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2" w:rsidRPr="00A13122" w:rsidRDefault="00A13122" w:rsidP="00A131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eastAsia="ru-RU"/>
        </w:rPr>
      </w:pPr>
      <w:r w:rsidRPr="00A13122"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eastAsia="ru-RU"/>
        </w:rPr>
        <w:t>Запрос ценовых предложений № 2024080</w:t>
      </w:r>
    </w:p>
    <w:p w:rsidR="00A13122" w:rsidRPr="00A13122" w:rsidRDefault="00A13122" w:rsidP="00A1312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A13122">
        <w:rPr>
          <w:rFonts w:ascii="Arial" w:eastAsia="Times New Roman" w:hAnsi="Arial" w:cs="Arial"/>
          <w:color w:val="000000"/>
          <w:spacing w:val="2"/>
          <w:kern w:val="36"/>
          <w:sz w:val="32"/>
          <w:szCs w:val="32"/>
          <w:lang w:eastAsia="ru-RU"/>
        </w:rPr>
        <w:t>строительные материалы</w:t>
      </w:r>
      <w:bookmarkStart w:id="0" w:name="_GoBack"/>
      <w:bookmarkEnd w:id="0"/>
    </w:p>
    <w:p w:rsidR="00A13122" w:rsidRPr="00A13122" w:rsidRDefault="00A13122" w:rsidP="00A13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1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13.05.2022 в 11:00 по </w:t>
      </w:r>
      <w:proofErr w:type="spellStart"/>
      <w:r w:rsidRPr="00A131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A131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A13122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8 суток, 21 час, 46 минут и 49 секунд)</w:t>
      </w:r>
      <w:proofErr w:type="gramStart"/>
      <w:r w:rsidRPr="00A13122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A131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A13122" w:rsidRPr="00A13122" w:rsidRDefault="00A13122" w:rsidP="00A13122">
      <w:pPr>
        <w:numPr>
          <w:ilvl w:val="0"/>
          <w:numId w:val="2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31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A13122" w:rsidRPr="00A13122" w:rsidRDefault="00A13122" w:rsidP="00A13122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A1312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A13122" w:rsidRPr="00A13122" w:rsidRDefault="00A13122" w:rsidP="00A13122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A1312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A13122" w:rsidRPr="00A13122" w:rsidRDefault="00A13122" w:rsidP="00A13122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A1312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История изменений</w:t>
        </w:r>
      </w:hyperlink>
    </w:p>
    <w:p w:rsidR="00A13122" w:rsidRPr="00A13122" w:rsidRDefault="00A13122" w:rsidP="00A13122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A1312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- 27</w:t>
        </w:r>
      </w:hyperlink>
    </w:p>
    <w:p w:rsidR="00A13122" w:rsidRPr="00A13122" w:rsidRDefault="00A13122" w:rsidP="00A13122">
      <w:pPr>
        <w:numPr>
          <w:ilvl w:val="0"/>
          <w:numId w:val="2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A13122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3122" w:rsidRPr="00A13122" w:rsidTr="00A1312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13122" w:rsidRPr="00A1312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3122" w:rsidRPr="00A13122" w:rsidRDefault="00A13122" w:rsidP="00A13122">
                  <w:pPr>
                    <w:shd w:val="clear" w:color="auto" w:fill="C7CCD3"/>
                    <w:spacing w:after="0" w:line="252" w:lineRule="atLeast"/>
                    <w:outlineLvl w:val="1"/>
                    <w:divId w:val="58212172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строительные материалы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Эмаль голубая ПФ-115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Эмаль серая ПФ-115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Эмаль красная ПФ-115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Эмаль черная ПФ-115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Эмаль белая ПФ-115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Эмаль желтая ПФ-115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Кузбаслак</w:t>
                  </w:r>
                  <w:proofErr w:type="spellEnd"/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 xml:space="preserve"> 4л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Растворитель 646 20 л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Уайт-спирит 5л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Кисть 7см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Кисть мочальная</w:t>
                  </w:r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 xml:space="preserve">Кисть </w:t>
                  </w:r>
                  <w:proofErr w:type="spellStart"/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макловица</w:t>
                  </w:r>
                  <w:proofErr w:type="spellEnd"/>
                  <w:r w:rsidRPr="00A1312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Валик меховой... </w:t>
                  </w:r>
                  <w:r w:rsidRPr="00A13122">
                    <w:rPr>
                      <w:rFonts w:ascii="Arial" w:eastAsia="Times New Roman" w:hAnsi="Arial" w:cs="Arial"/>
                      <w:color w:val="2283C3"/>
                      <w:spacing w:val="2"/>
                      <w:sz w:val="21"/>
                      <w:szCs w:val="21"/>
                      <w:lang w:eastAsia="ru-RU"/>
                    </w:rPr>
                    <w:t>Развернуть</w:t>
                  </w:r>
                </w:p>
              </w:tc>
            </w:tr>
            <w:tr w:rsidR="00A13122" w:rsidRPr="00A1312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Строительные материалы, комплектующие, </w:t>
                        </w:r>
                        <w:proofErr w:type="spellStart"/>
                        <w:r w:rsidRPr="00A1312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</w:t>
                        </w:r>
                        <w:proofErr w:type="gramStart"/>
                        <w:r w:rsidRPr="00A1312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gramEnd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тделочные</w:t>
                        </w:r>
                        <w:proofErr w:type="spellEnd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материалы;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1 074 321,00 тенге (цена с НДС, НДС: 12%)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1 074 321,00 тенге (цена с НДС)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1" w:history="1"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04.05.2022 11:32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13.05.2022 11:00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04.05.2022 13:12, </w:t>
                        </w:r>
                        <w:hyperlink r:id="rId12" w:tgtFrame="_blank" w:tooltip="Отправить личное сообщение" w:history="1"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tooltip="Отправить личное сообщение" w:history="1"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A13122" w:rsidRPr="00A13122" w:rsidRDefault="00A13122" w:rsidP="00A131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3122" w:rsidRPr="00A1312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3122" w:rsidRPr="00A13122" w:rsidRDefault="00A13122" w:rsidP="00A13122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A1312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A13122" w:rsidRPr="00A1312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A1312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9093077" wp14:editId="70954A13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Скрывать цены и названия участников в период подачи </w:t>
                        </w: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Скрывать количество участников в период подачи заявок</w:t>
                        </w:r>
                        <w:r w:rsidRPr="00A1312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668C48C" wp14:editId="4C48FF8F">
                              <wp:extent cx="142875" cy="142875"/>
                              <wp:effectExtent l="0" t="0" r="9525" b="9525"/>
                              <wp:docPr id="5" name="Рисунок 5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A1312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9ADCAD1" wp14:editId="7B4A9421">
                              <wp:extent cx="142875" cy="142875"/>
                              <wp:effectExtent l="0" t="0" r="9525" b="9525"/>
                              <wp:docPr id="6" name="Рисунок 6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1312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Договор.doc</w:t>
                          </w:r>
                        </w:hyperlink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(65 КБ)</w:t>
                        </w:r>
                      </w:p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_blank" w:history="1"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A1312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</w:t>
                          </w:r>
                          <w:proofErr w:type="gramStart"/>
                          <w:r w:rsidRPr="00A1312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A1312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пец..</w:t>
                          </w:r>
                          <w:proofErr w:type="spellStart"/>
                          <w:r w:rsidRPr="00A1312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docx</w:t>
                          </w:r>
                          <w:proofErr w:type="spellEnd"/>
                        </w:hyperlink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(23 КБ)</w:t>
                        </w:r>
                      </w:p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Pr="00A1312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счета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Продавец отгружает товар после 100% предоплаты в течени</w:t>
                        </w:r>
                        <w:proofErr w:type="gramStart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пяти календарных дней. В случае полной или частичной отсрочки платежа – в течени</w:t>
                        </w:r>
                        <w:proofErr w:type="gramStart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десяти календарных дней после подписания сторонами соответствующей Спецификации.</w:t>
                        </w: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4.2. Отгрузка товара осуществляется Продавцом со склада Продавца до склада Покупателя г. Караганда, ул. Г.Потанина,125/1 –самовывоз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участию приглашаются только плательщики НДС.</w:t>
                        </w: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Товар, должен быть новым, не иметь производственных и конструктивных дефектов, соответствовать, требованиям качества, нормативно-техническим регламентам, государственным стандартам, санитарно-эпидемиологическим требованиям, техническим условиям, а также иному специальному законодательству, действующему на территории Республики Казахстан для данного вида Товара на момент его поставки. Комплектность поставляемого товара должна в полной мере обеспечивать возможность его надежной эксплуатации в соответствии с требованиями нормативных документов, действующих на территории Республики Казахстан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A13122" w:rsidRPr="00A1312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1312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A13122" w:rsidRPr="00A13122" w:rsidRDefault="00A13122" w:rsidP="00A1312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1" w:tgtFrame="signature" w:history="1">
                          <w:r w:rsidRPr="00A1312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A13122" w:rsidRPr="00A13122" w:rsidRDefault="00A13122" w:rsidP="00A1312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3122" w:rsidRPr="00A13122" w:rsidRDefault="00A13122" w:rsidP="00A131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Pr="00491F80" w:rsidRDefault="00A13122" w:rsidP="00491F80"/>
    <w:sectPr w:rsidR="00120D2D" w:rsidRPr="00491F80" w:rsidSect="000A12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201"/>
    <w:multiLevelType w:val="multilevel"/>
    <w:tmpl w:val="5EE0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1413C"/>
    <w:multiLevelType w:val="multilevel"/>
    <w:tmpl w:val="ACE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3D"/>
    <w:rsid w:val="000A1206"/>
    <w:rsid w:val="0023463D"/>
    <w:rsid w:val="003367DD"/>
    <w:rsid w:val="00491F80"/>
    <w:rsid w:val="00A13122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545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0997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3117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185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4080&amp;action=changes" TargetMode="External"/><Relationship Id="rId13" Type="http://schemas.openxmlformats.org/officeDocument/2006/relationships/hyperlink" Target="https://www.ets-tender.kz/popups/send_message.html?action=send&amp;to=16189" TargetMode="External"/><Relationship Id="rId18" Type="http://schemas.openxmlformats.org/officeDocument/2006/relationships/hyperlink" Target="https://www.ets-tender.kz/market/view.html?id=20240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s-tender.kz/market/view.html?id=2024080&amp;action=signed_doc&amp;key=auction" TargetMode="External"/><Relationship Id="rId7" Type="http://schemas.openxmlformats.org/officeDocument/2006/relationships/hyperlink" Target="https://www.ets-tender.kz/market/view.html?id=2024080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download.html?checksum=77707558&amp;file=file%2F539527.docx&amp;title=%D1%82%D0%B5%D1%85.%D1%81%D0%BF%D0%B5%D1%86.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ec0aca3c&amp;file=file%2F539526.doc&amp;title=%D0%94%D0%BE%D0%B3%D0%BE%D0%B2%D0%BE%D1%80.doc" TargetMode="External"/><Relationship Id="rId20" Type="http://schemas.openxmlformats.org/officeDocument/2006/relationships/hyperlink" Target="https://www.ets-tender.kz/market/view.html?id=2024080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4080&amp;action=explanation" TargetMode="External"/><Relationship Id="rId11" Type="http://schemas.openxmlformats.org/officeDocument/2006/relationships/hyperlink" Target="https://www.ets-tender.kz/market/view.html?id=2024080&amp;switch_price_both_view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ets-tender.kz/market/view.html?id=2024080&amp;action=bet_fields" TargetMode="External"/><Relationship Id="rId19" Type="http://schemas.openxmlformats.org/officeDocument/2006/relationships/hyperlink" Target="https://www.ets-tender.kz/market/edit.html?id=2024080&amp;action=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4080&amp;action=statistics" TargetMode="External"/><Relationship Id="rId14" Type="http://schemas.openxmlformats.org/officeDocument/2006/relationships/hyperlink" Target="https://www.ets-tender.kz/firms/too-alemgaz/1503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2022-05-04T05:33:00Z</dcterms:created>
  <dcterms:modified xsi:type="dcterms:W3CDTF">2022-05-04T07:13:00Z</dcterms:modified>
</cp:coreProperties>
</file>