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B6" w:rsidRPr="00E95AB6" w:rsidRDefault="00E95AB6" w:rsidP="00E95AB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5AB6">
        <w:rPr>
          <w:rFonts w:ascii="Times New Roman" w:hAnsi="Times New Roman" w:cs="Times New Roman"/>
          <w:b/>
          <w:sz w:val="24"/>
          <w:szCs w:val="24"/>
          <w:lang w:eastAsia="ru-RU"/>
        </w:rPr>
        <w:t>Запрос ценовых предложений № 2025975</w:t>
      </w:r>
    </w:p>
    <w:p w:rsidR="00E95AB6" w:rsidRPr="00E95AB6" w:rsidRDefault="00E95AB6" w:rsidP="00E95AB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5AB6">
        <w:rPr>
          <w:rFonts w:ascii="Times New Roman" w:hAnsi="Times New Roman" w:cs="Times New Roman"/>
          <w:b/>
          <w:sz w:val="24"/>
          <w:szCs w:val="24"/>
          <w:lang w:eastAsia="ru-RU"/>
        </w:rPr>
        <w:t>работа по замерам сопротивления электрооборудования и электропроводки</w:t>
      </w:r>
    </w:p>
    <w:p w:rsidR="00E95AB6" w:rsidRPr="00E95AB6" w:rsidRDefault="00E95AB6" w:rsidP="00E95AB6">
      <w:pPr>
        <w:pStyle w:val="a5"/>
        <w:rPr>
          <w:sz w:val="21"/>
          <w:szCs w:val="21"/>
          <w:lang w:eastAsia="ru-RU"/>
        </w:rPr>
      </w:pPr>
      <w:r w:rsidRPr="00E95AB6">
        <w:rPr>
          <w:sz w:val="21"/>
          <w:szCs w:val="21"/>
          <w:lang w:eastAsia="ru-RU"/>
        </w:rPr>
        <w:t xml:space="preserve">Приём заявок завершается 30.06.2022 в 00:00 по </w:t>
      </w:r>
      <w:proofErr w:type="spellStart"/>
      <w:r w:rsidRPr="00E95AB6">
        <w:rPr>
          <w:sz w:val="21"/>
          <w:szCs w:val="21"/>
          <w:lang w:eastAsia="ru-RU"/>
        </w:rPr>
        <w:t>алмаатинскому</w:t>
      </w:r>
      <w:proofErr w:type="spellEnd"/>
      <w:r w:rsidRPr="00E95AB6">
        <w:rPr>
          <w:sz w:val="21"/>
          <w:szCs w:val="21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E95AB6" w:rsidRPr="00E95AB6" w:rsidTr="00E95AB6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E95AB6" w:rsidRPr="00E95AB6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5AB6" w:rsidRPr="00E95AB6" w:rsidRDefault="00E95AB6" w:rsidP="00E95AB6">
                  <w:pPr>
                    <w:shd w:val="clear" w:color="auto" w:fill="C7CCD3"/>
                    <w:spacing w:after="0" w:line="252" w:lineRule="atLeast"/>
                    <w:outlineLvl w:val="1"/>
                    <w:divId w:val="704909529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E95AB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работа по замерам сопротивления электрооборудования и электропроводки</w:t>
                  </w:r>
                  <w:r w:rsidRPr="00E95AB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работа по замерам сопротивления электрооборудования и электропроводки</w:t>
                  </w:r>
                </w:p>
              </w:tc>
            </w:tr>
            <w:tr w:rsidR="00E95AB6" w:rsidRPr="00E95AB6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8"/>
                    <w:gridCol w:w="6191"/>
                  </w:tblGrid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Автоматизированные системы управления, измерительные приборы и аппаратура (КИП и А)</w:t>
                        </w:r>
                        <w:proofErr w:type="gramStart"/>
                        <w:r w:rsidRPr="00E95AB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риборы для измерения и проверки характеристик электричества;</w:t>
                        </w:r>
                      </w:p>
                    </w:tc>
                  </w:tr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360 000,00 тенге (цена с НДС, НДС: 12%)</w:t>
                        </w:r>
                      </w:p>
                    </w:tc>
                  </w:tr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360 000,00 тенге (цена с НДС)</w:t>
                        </w:r>
                      </w:p>
                    </w:tc>
                  </w:tr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E95AB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23.06.2022 14:10</w:t>
                        </w:r>
                      </w:p>
                    </w:tc>
                  </w:tr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5AB6" w:rsidRPr="00E95AB6" w:rsidRDefault="004F0A39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F0A3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30.06.2022 12:00</w:t>
                        </w:r>
                      </w:p>
                    </w:tc>
                  </w:tr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23.06.2022 14:10, </w:t>
                        </w:r>
                        <w:hyperlink r:id="rId7" w:tgtFrame="_blank" w:tooltip="Отправить личное сообщение" w:history="1">
                          <w:r w:rsidRPr="00E95AB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E95AB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E95AB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E95AB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</w:t>
                          </w:r>
                          <w:bookmarkStart w:id="0" w:name="_GoBack"/>
                          <w:bookmarkEnd w:id="0"/>
                          <w:r w:rsidRPr="00E95AB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z</w:t>
                          </w:r>
                          <w:proofErr w:type="spellEnd"/>
                          <w:r w:rsidRPr="00E95AB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E95AB6" w:rsidRPr="00E95AB6" w:rsidRDefault="00E95AB6" w:rsidP="00E95A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AB6" w:rsidRPr="00E95AB6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5AB6" w:rsidRPr="00E95AB6" w:rsidRDefault="00E95AB6" w:rsidP="00E95AB6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95AB6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E95AB6" w:rsidRPr="00E95AB6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8"/>
                    <w:gridCol w:w="6191"/>
                  </w:tblGrid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E95AB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D421355" wp14:editId="1AEC9326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E95AB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622619B" wp14:editId="10073162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E95AB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5520436" wp14:editId="6678769D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E95AB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E95AB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(58 КБ)</w:t>
                        </w:r>
                      </w:p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E95AB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E95AB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Оплата производится в тенге путем перечисления на расчетный счет «Исполнителя», после подписания актов выполненных работ.</w:t>
                        </w:r>
                      </w:p>
                    </w:tc>
                  </w:tr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Срок поставки Услуги – в течение 15 дней после подписания данного Договора.</w:t>
                        </w:r>
                      </w:p>
                    </w:tc>
                  </w:tr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proofErr w:type="gramEnd"/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закупки</w:t>
                        </w:r>
                        <w:proofErr w:type="gramEnd"/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приглашаются плательщики НДС.</w:t>
                        </w: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Качество предоставляемых услуг должно соответствовать требованиям Стандартов, </w:t>
                        </w:r>
                        <w:proofErr w:type="gramStart"/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ГОСТ-</w:t>
                        </w:r>
                        <w:proofErr w:type="spellStart"/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ов</w:t>
                        </w:r>
                        <w:proofErr w:type="spellEnd"/>
                        <w:proofErr w:type="gramEnd"/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Правил. После выполнения работ выдается протокол испытаний.</w:t>
                        </w:r>
                      </w:p>
                    </w:tc>
                  </w:tr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E95AB6" w:rsidRPr="00E95A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5A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5AB6" w:rsidRPr="00E95AB6" w:rsidRDefault="00E95AB6" w:rsidP="00E95A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E95AB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E95AB6" w:rsidRPr="00E95AB6" w:rsidRDefault="00E95AB6" w:rsidP="00E95A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95AB6" w:rsidRPr="00E95AB6" w:rsidRDefault="00E95AB6" w:rsidP="00E95A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4F0A39"/>
    <w:sectPr w:rsidR="00120D2D" w:rsidSect="00E95AB6"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7BAC"/>
    <w:multiLevelType w:val="multilevel"/>
    <w:tmpl w:val="B7D63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75"/>
    <w:rsid w:val="003367DD"/>
    <w:rsid w:val="004F0A39"/>
    <w:rsid w:val="00E62275"/>
    <w:rsid w:val="00E95AB6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A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5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A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5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666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1164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25975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25975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5975&amp;switch_price_both_view=1" TargetMode="External"/><Relationship Id="rId11" Type="http://schemas.openxmlformats.org/officeDocument/2006/relationships/hyperlink" Target="https://www.ets-tender.kz/download.html?checksum=29ab85c2&amp;file=file%2F568784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25975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2022-06-23T08:18:00Z</cp:lastPrinted>
  <dcterms:created xsi:type="dcterms:W3CDTF">2022-06-23T08:16:00Z</dcterms:created>
  <dcterms:modified xsi:type="dcterms:W3CDTF">2022-06-23T08:20:00Z</dcterms:modified>
</cp:coreProperties>
</file>