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20" w:rsidRPr="00006120" w:rsidRDefault="00006120" w:rsidP="00006120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r w:rsidRPr="00006120">
        <w:rPr>
          <w:b/>
          <w:sz w:val="28"/>
          <w:szCs w:val="28"/>
          <w:lang w:eastAsia="ru-RU"/>
        </w:rPr>
        <w:t>Закупка из одного источника № 2031839</w:t>
      </w:r>
    </w:p>
    <w:p w:rsidR="00006120" w:rsidRPr="00006120" w:rsidRDefault="00006120" w:rsidP="00006120">
      <w:pPr>
        <w:pStyle w:val="a5"/>
        <w:jc w:val="center"/>
        <w:rPr>
          <w:b/>
          <w:sz w:val="28"/>
          <w:szCs w:val="28"/>
          <w:lang w:eastAsia="ru-RU"/>
        </w:rPr>
      </w:pPr>
      <w:r w:rsidRPr="00006120">
        <w:rPr>
          <w:b/>
          <w:sz w:val="28"/>
          <w:szCs w:val="28"/>
          <w:lang w:eastAsia="ru-RU"/>
        </w:rPr>
        <w:t>Пломба вагонная ЗПУ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6120" w:rsidRPr="00006120" w:rsidTr="00006120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6120" w:rsidRPr="0000612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bookmarkEnd w:id="0"/>
                <w:p w:rsidR="00006120" w:rsidRPr="00006120" w:rsidRDefault="00006120" w:rsidP="00006120">
                  <w:pPr>
                    <w:shd w:val="clear" w:color="auto" w:fill="C7CCD3"/>
                    <w:spacing w:after="0" w:line="252" w:lineRule="atLeast"/>
                    <w:outlineLvl w:val="1"/>
                    <w:divId w:val="1386754848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006120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Пломба вагонная ЗПУ</w:t>
                  </w:r>
                  <w:r w:rsidRPr="00006120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Пломба вагонная ЗПУ</w:t>
                  </w:r>
                </w:p>
              </w:tc>
            </w:tr>
            <w:tr w:rsidR="00006120" w:rsidRPr="0000612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00612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00612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;М</w:t>
                        </w:r>
                        <w:proofErr w:type="gramEnd"/>
                        <w:r w:rsidRPr="0000612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00612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6120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Готовые</w:t>
                        </w:r>
                        <w:proofErr w:type="spell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50 шт.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2 000,00 тенге (цена с НДС, НДС: 12%)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100 000,00 тенге (цена с НДС)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10.11.2022 10:00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color w:val="E4002B"/>
                            <w:sz w:val="24"/>
                            <w:szCs w:val="24"/>
                            <w:lang w:eastAsia="ru-RU"/>
                          </w:rPr>
                          <w:t>11.11.2022 10:00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10.11.2022 10:00, </w:t>
                        </w:r>
                        <w:hyperlink r:id="rId7" w:tgtFrame="_blank" w:tooltip="Отправить личное сообщение" w:history="1"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006120" w:rsidRPr="00006120" w:rsidRDefault="00006120" w:rsidP="000061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6120" w:rsidRPr="0000612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6120" w:rsidRPr="00006120" w:rsidRDefault="00006120" w:rsidP="00006120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0612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06120" w:rsidRPr="0000612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00612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0AF9AAD" wp14:editId="6BCD9C49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00612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84247C" wp14:editId="47788DAD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006120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A0BB41A" wp14:editId="3E0922D6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00612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(64 КБ)</w:t>
                        </w:r>
                      </w:p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signature" w:history="1"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течении десяти календарных дней после подписания сторонами соответствующей </w:t>
                        </w:r>
                        <w:proofErr w:type="spell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Спецификации</w:t>
                        </w:r>
                        <w:proofErr w:type="gram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.О</w:t>
                        </w:r>
                        <w:proofErr w:type="gram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тгрузка</w:t>
                        </w:r>
                        <w:proofErr w:type="spell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товара осуществляется Продавцом со склада Продавца до склада Покупателя г. Караганда, ул. Г.Потанина,125/1 –самовывоз по </w:t>
                        </w:r>
                        <w:proofErr w:type="spell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г.Караганде</w:t>
                        </w:r>
                        <w:proofErr w:type="spell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в других случаях по </w:t>
                        </w: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договоренности.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06120" w:rsidRPr="0000612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06120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06120" w:rsidRPr="00006120" w:rsidRDefault="00006120" w:rsidP="000061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006120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006120" w:rsidRPr="00006120" w:rsidRDefault="00006120" w:rsidP="000061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6120" w:rsidRPr="00006120" w:rsidRDefault="00006120" w:rsidP="000061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732A5" w:rsidRDefault="00D732A5"/>
    <w:sectPr w:rsidR="00D732A5" w:rsidSect="000061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AE5"/>
    <w:multiLevelType w:val="multilevel"/>
    <w:tmpl w:val="5BBA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93"/>
    <w:rsid w:val="00006120"/>
    <w:rsid w:val="00800993"/>
    <w:rsid w:val="00D7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6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6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80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338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1839&amp;action=signed_doc&amp;key=a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view.html?id=2031839&amp;action=signed_doc&amp;key=auction_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1839&amp;switch_price_both_view=1" TargetMode="External"/><Relationship Id="rId11" Type="http://schemas.openxmlformats.org/officeDocument/2006/relationships/hyperlink" Target="https://www.ets-tender.kz/download.html?checksum=57a20181&amp;file=file%2F660547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2022-11-11T04:03:00Z</cp:lastPrinted>
  <dcterms:created xsi:type="dcterms:W3CDTF">2022-11-11T04:01:00Z</dcterms:created>
  <dcterms:modified xsi:type="dcterms:W3CDTF">2022-11-11T04:03:00Z</dcterms:modified>
</cp:coreProperties>
</file>