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8D" w:rsidRPr="00F7748D" w:rsidRDefault="00F7748D" w:rsidP="00F7748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spacing w:val="2"/>
          <w:kern w:val="36"/>
          <w:sz w:val="23"/>
          <w:szCs w:val="23"/>
          <w:lang w:val="en-US" w:eastAsia="ru-RU"/>
        </w:rPr>
      </w:pPr>
      <w:r w:rsidRPr="00F7748D">
        <w:rPr>
          <w:rFonts w:ascii="Times New Roman" w:eastAsia="Times New Roman" w:hAnsi="Times New Roman" w:cs="Times New Roman"/>
          <w:color w:val="000000"/>
          <w:spacing w:val="2"/>
          <w:kern w:val="36"/>
          <w:sz w:val="23"/>
          <w:szCs w:val="23"/>
          <w:lang w:eastAsia="ru-RU"/>
        </w:rPr>
        <w:t xml:space="preserve">Запрос ценовых предложений № 2040426   </w:t>
      </w:r>
      <w:proofErr w:type="gramStart"/>
      <w:r w:rsidRPr="00F7748D">
        <w:rPr>
          <w:rFonts w:ascii="Times New Roman" w:eastAsia="Times New Roman" w:hAnsi="Times New Roman" w:cs="Times New Roman"/>
          <w:color w:val="000000"/>
          <w:spacing w:val="2"/>
          <w:kern w:val="36"/>
          <w:sz w:val="23"/>
          <w:szCs w:val="23"/>
          <w:lang w:eastAsia="ru-RU"/>
        </w:rPr>
        <w:t>канцелярские</w:t>
      </w:r>
      <w:proofErr w:type="gramEnd"/>
      <w:r w:rsidRPr="00F7748D">
        <w:rPr>
          <w:rFonts w:ascii="Times New Roman" w:eastAsia="Times New Roman" w:hAnsi="Times New Roman" w:cs="Times New Roman"/>
          <w:color w:val="000000"/>
          <w:spacing w:val="2"/>
          <w:kern w:val="36"/>
          <w:sz w:val="23"/>
          <w:szCs w:val="23"/>
          <w:lang w:eastAsia="ru-RU"/>
        </w:rPr>
        <w:t xml:space="preserve"> товар</w:t>
      </w:r>
      <w:r w:rsidRPr="00F7748D">
        <w:rPr>
          <w:rFonts w:ascii="Times New Roman" w:eastAsia="Times New Roman" w:hAnsi="Times New Roman" w:cs="Times New Roman"/>
          <w:color w:val="000000"/>
          <w:spacing w:val="2"/>
          <w:kern w:val="36"/>
          <w:sz w:val="23"/>
          <w:szCs w:val="23"/>
          <w:lang w:val="en-US" w:eastAsia="ru-RU"/>
        </w:rPr>
        <w:t>s</w:t>
      </w:r>
    </w:p>
    <w:tbl>
      <w:tblPr>
        <w:tblW w:w="5455" w:type="pct"/>
        <w:tblCellSpacing w:w="0" w:type="dxa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F7748D" w:rsidRPr="00F7748D" w:rsidTr="00F7748D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6"/>
            </w:tblGrid>
            <w:tr w:rsidR="00F7748D" w:rsidRPr="00F7748D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9909" w:type="dxa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5"/>
                    <w:gridCol w:w="583"/>
                  </w:tblGrid>
                  <w:tr w:rsidR="00F7748D" w:rsidRPr="00F7748D" w:rsidTr="00F7748D">
                    <w:trPr>
                      <w:gridAfter w:val="1"/>
                      <w:wAfter w:w="294" w:type="pct"/>
                      <w:tblCellSpacing w:w="0" w:type="dxa"/>
                    </w:trPr>
                    <w:tc>
                      <w:tcPr>
                        <w:tcW w:w="1883" w:type="pct"/>
                        <w:shd w:val="clear" w:color="auto" w:fill="DDE3EB"/>
                        <w:hideMark/>
                      </w:tcPr>
                      <w:p w:rsidR="00F7748D" w:rsidRPr="00F7748D" w:rsidRDefault="00F7748D" w:rsidP="00F7748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F7748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F7748D" w:rsidRPr="00F7748D" w:rsidRDefault="00F7748D" w:rsidP="00F774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F7748D">
                          <w:rPr>
                            <w:rFonts w:ascii="Times New Roman" w:eastAsia="Times New Roman" w:hAnsi="Times New Roman" w:cs="Times New Roman"/>
                            <w:color w:val="777777"/>
                            <w:sz w:val="23"/>
                            <w:szCs w:val="23"/>
                            <w:lang w:eastAsia="ru-RU"/>
                          </w:rPr>
                          <w:t xml:space="preserve">Все для дома и </w:t>
                        </w:r>
                        <w:proofErr w:type="spellStart"/>
                        <w:r w:rsidRPr="00F7748D">
                          <w:rPr>
                            <w:rFonts w:ascii="Times New Roman" w:eastAsia="Times New Roman" w:hAnsi="Times New Roman" w:cs="Times New Roman"/>
                            <w:color w:val="777777"/>
                            <w:sz w:val="23"/>
                            <w:szCs w:val="23"/>
                            <w:lang w:eastAsia="ru-RU"/>
                          </w:rPr>
                          <w:t>офиса</w:t>
                        </w:r>
                        <w:proofErr w:type="gramStart"/>
                        <w:r w:rsidRPr="00F7748D">
                          <w:rPr>
                            <w:rFonts w:ascii="Times New Roman" w:eastAsia="Times New Roman" w:hAnsi="Times New Roman" w:cs="Times New Roman"/>
                            <w:color w:val="777777"/>
                            <w:sz w:val="23"/>
                            <w:szCs w:val="23"/>
                            <w:lang w:eastAsia="ru-RU"/>
                          </w:rPr>
                          <w:t>;П</w:t>
                        </w:r>
                        <w:proofErr w:type="gramEnd"/>
                        <w:r w:rsidRPr="00F7748D">
                          <w:rPr>
                            <w:rFonts w:ascii="Times New Roman" w:eastAsia="Times New Roman" w:hAnsi="Times New Roman" w:cs="Times New Roman"/>
                            <w:color w:val="777777"/>
                            <w:sz w:val="23"/>
                            <w:szCs w:val="23"/>
                            <w:lang w:eastAsia="ru-RU"/>
                          </w:rPr>
                          <w:t>олиграфия</w:t>
                        </w:r>
                        <w:proofErr w:type="spellEnd"/>
                        <w:r w:rsidRPr="00F7748D">
                          <w:rPr>
                            <w:rFonts w:ascii="Times New Roman" w:eastAsia="Times New Roman" w:hAnsi="Times New Roman" w:cs="Times New Roman"/>
                            <w:color w:val="777777"/>
                            <w:sz w:val="23"/>
                            <w:szCs w:val="23"/>
                            <w:lang w:eastAsia="ru-RU"/>
                          </w:rPr>
                          <w:t xml:space="preserve"> и канцелярские </w:t>
                        </w:r>
                        <w:proofErr w:type="spellStart"/>
                        <w:r w:rsidRPr="00F7748D">
                          <w:rPr>
                            <w:rFonts w:ascii="Times New Roman" w:eastAsia="Times New Roman" w:hAnsi="Times New Roman" w:cs="Times New Roman"/>
                            <w:color w:val="777777"/>
                            <w:sz w:val="23"/>
                            <w:szCs w:val="23"/>
                            <w:lang w:eastAsia="ru-RU"/>
                          </w:rPr>
                          <w:t>изделия;</w:t>
                        </w:r>
                        <w:r w:rsidRPr="00F7748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Бумага</w:t>
                        </w:r>
                        <w:proofErr w:type="spellEnd"/>
                        <w:r w:rsidRPr="00F7748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, картон, канцелярские принадлежности;</w:t>
                        </w:r>
                      </w:p>
                    </w:tc>
                  </w:tr>
                  <w:tr w:rsidR="00F7748D" w:rsidRPr="00F7748D" w:rsidTr="00F7748D">
                    <w:trPr>
                      <w:tblCellSpacing w:w="0" w:type="dxa"/>
                    </w:trPr>
                    <w:tc>
                      <w:tcPr>
                        <w:tcW w:w="1883" w:type="pct"/>
                        <w:shd w:val="clear" w:color="auto" w:fill="EDF0F3"/>
                        <w:hideMark/>
                      </w:tcPr>
                      <w:p w:rsidR="00F7748D" w:rsidRPr="00F7748D" w:rsidRDefault="00F7748D" w:rsidP="00F7748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F7748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3117" w:type="pct"/>
                        <w:gridSpan w:val="2"/>
                        <w:shd w:val="clear" w:color="auto" w:fill="EDF0F3"/>
                        <w:hideMark/>
                      </w:tcPr>
                      <w:p w:rsidR="00F7748D" w:rsidRPr="00F7748D" w:rsidRDefault="00F7748D" w:rsidP="00F774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F7748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1 </w:t>
                        </w:r>
                        <w:proofErr w:type="spellStart"/>
                        <w:proofErr w:type="gramStart"/>
                        <w:r w:rsidRPr="00F7748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F7748D" w:rsidRPr="00F7748D" w:rsidTr="00F7748D">
                    <w:trPr>
                      <w:gridAfter w:val="1"/>
                      <w:wAfter w:w="294" w:type="pct"/>
                      <w:tblCellSpacing w:w="0" w:type="dxa"/>
                    </w:trPr>
                    <w:tc>
                      <w:tcPr>
                        <w:tcW w:w="1883" w:type="pct"/>
                        <w:shd w:val="clear" w:color="auto" w:fill="DDE3EB"/>
                        <w:hideMark/>
                      </w:tcPr>
                      <w:p w:rsidR="00F7748D" w:rsidRPr="00F7748D" w:rsidRDefault="00F7748D" w:rsidP="00F7748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F7748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F7748D" w:rsidRPr="00F7748D" w:rsidRDefault="00F7748D" w:rsidP="00F774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F7748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668 812,00 тенге (цена с НДС, НДС: 12%)</w:t>
                        </w:r>
                      </w:p>
                    </w:tc>
                  </w:tr>
                  <w:tr w:rsidR="00F7748D" w:rsidRPr="00F7748D" w:rsidTr="00F7748D">
                    <w:trPr>
                      <w:gridAfter w:val="1"/>
                      <w:wAfter w:w="294" w:type="pct"/>
                      <w:tblCellSpacing w:w="0" w:type="dxa"/>
                    </w:trPr>
                    <w:tc>
                      <w:tcPr>
                        <w:tcW w:w="1883" w:type="pct"/>
                        <w:shd w:val="clear" w:color="auto" w:fill="EDF0F3"/>
                        <w:hideMark/>
                      </w:tcPr>
                      <w:p w:rsidR="00F7748D" w:rsidRPr="00F7748D" w:rsidRDefault="00F7748D" w:rsidP="00F7748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F7748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Общая стоимость закупки: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F7748D" w:rsidRPr="00F7748D" w:rsidRDefault="00F7748D" w:rsidP="00F774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F7748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668 812,00 тенге (цена с НДС)</w:t>
                        </w:r>
                      </w:p>
                    </w:tc>
                  </w:tr>
                  <w:tr w:rsidR="00F7748D" w:rsidRPr="00F7748D" w:rsidTr="00F7748D">
                    <w:trPr>
                      <w:gridAfter w:val="1"/>
                      <w:wAfter w:w="294" w:type="pct"/>
                      <w:tblCellSpacing w:w="0" w:type="dxa"/>
                    </w:trPr>
                    <w:tc>
                      <w:tcPr>
                        <w:tcW w:w="1883" w:type="pct"/>
                        <w:shd w:val="clear" w:color="auto" w:fill="DDE3EB"/>
                        <w:hideMark/>
                      </w:tcPr>
                      <w:p w:rsidR="00F7748D" w:rsidRPr="00F7748D" w:rsidRDefault="00F7748D" w:rsidP="00F7748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F7748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F7748D" w:rsidRPr="00F7748D" w:rsidRDefault="00F7748D" w:rsidP="00F774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F7748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Цена с НДС (</w:t>
                        </w:r>
                        <w:hyperlink r:id="rId6" w:history="1">
                          <w:r w:rsidRPr="00F7748D">
                            <w:rPr>
                              <w:rFonts w:ascii="Times New Roman" w:eastAsia="Times New Roman" w:hAnsi="Times New Roman" w:cs="Times New Roman"/>
                              <w:color w:val="1367CF"/>
                              <w:sz w:val="23"/>
                              <w:szCs w:val="23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F7748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F7748D" w:rsidRPr="00F7748D" w:rsidTr="00F7748D">
                    <w:trPr>
                      <w:gridAfter w:val="1"/>
                      <w:wAfter w:w="294" w:type="pct"/>
                      <w:tblCellSpacing w:w="0" w:type="dxa"/>
                    </w:trPr>
                    <w:tc>
                      <w:tcPr>
                        <w:tcW w:w="1883" w:type="pct"/>
                        <w:shd w:val="clear" w:color="auto" w:fill="EDF0F3"/>
                        <w:hideMark/>
                      </w:tcPr>
                      <w:p w:rsidR="00F7748D" w:rsidRPr="00F7748D" w:rsidRDefault="00F7748D" w:rsidP="00F7748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F7748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F7748D" w:rsidRPr="00F7748D" w:rsidRDefault="00F7748D" w:rsidP="00F774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F7748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30.05.2023 18:44</w:t>
                        </w:r>
                      </w:p>
                    </w:tc>
                  </w:tr>
                  <w:tr w:rsidR="00F7748D" w:rsidRPr="00F7748D" w:rsidTr="00F7748D">
                    <w:trPr>
                      <w:gridAfter w:val="1"/>
                      <w:wAfter w:w="294" w:type="pct"/>
                      <w:tblCellSpacing w:w="0" w:type="dxa"/>
                    </w:trPr>
                    <w:tc>
                      <w:tcPr>
                        <w:tcW w:w="1883" w:type="pct"/>
                        <w:shd w:val="clear" w:color="auto" w:fill="DDE3EB"/>
                        <w:hideMark/>
                      </w:tcPr>
                      <w:p w:rsidR="00F7748D" w:rsidRPr="00F7748D" w:rsidRDefault="00F7748D" w:rsidP="00F7748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F7748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F7748D" w:rsidRPr="00F7748D" w:rsidRDefault="00F7748D" w:rsidP="00F774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F7748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06.06.2023 18:45</w:t>
                        </w:r>
                      </w:p>
                    </w:tc>
                  </w:tr>
                  <w:tr w:rsidR="00F7748D" w:rsidRPr="00F7748D" w:rsidTr="00F7748D">
                    <w:trPr>
                      <w:gridAfter w:val="1"/>
                      <w:wAfter w:w="294" w:type="pct"/>
                      <w:tblCellSpacing w:w="0" w:type="dxa"/>
                    </w:trPr>
                    <w:tc>
                      <w:tcPr>
                        <w:tcW w:w="1883" w:type="pct"/>
                        <w:shd w:val="clear" w:color="auto" w:fill="EDF0F3"/>
                        <w:hideMark/>
                      </w:tcPr>
                      <w:p w:rsidR="00F7748D" w:rsidRPr="00F7748D" w:rsidRDefault="00F7748D" w:rsidP="00F7748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F7748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F7748D" w:rsidRPr="00F7748D" w:rsidRDefault="00F7748D" w:rsidP="00F774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F7748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30.05.2023 18:44, </w:t>
                        </w:r>
                        <w:hyperlink r:id="rId7" w:tgtFrame="_blank" w:tooltip="Отправить личное сообщение" w:history="1">
                          <w:r w:rsidRPr="00F7748D">
                            <w:rPr>
                              <w:rFonts w:ascii="Times New Roman" w:eastAsia="Times New Roman" w:hAnsi="Times New Roman" w:cs="Times New Roman"/>
                              <w:color w:val="1367CF"/>
                              <w:sz w:val="23"/>
                              <w:szCs w:val="23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F7748D" w:rsidRPr="00F7748D" w:rsidTr="00F7748D">
                    <w:trPr>
                      <w:gridAfter w:val="1"/>
                      <w:wAfter w:w="294" w:type="pct"/>
                      <w:tblCellSpacing w:w="0" w:type="dxa"/>
                    </w:trPr>
                    <w:tc>
                      <w:tcPr>
                        <w:tcW w:w="1883" w:type="pct"/>
                        <w:shd w:val="clear" w:color="auto" w:fill="DDE3EB"/>
                        <w:hideMark/>
                      </w:tcPr>
                      <w:p w:rsidR="00F7748D" w:rsidRPr="00F7748D" w:rsidRDefault="00F7748D" w:rsidP="00F7748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F7748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F7748D" w:rsidRPr="00F7748D" w:rsidRDefault="00F7748D" w:rsidP="00F774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hyperlink r:id="rId8" w:tgtFrame="_blank" w:tooltip="Отправить личное сообщение" w:history="1">
                          <w:r w:rsidRPr="00F7748D">
                            <w:rPr>
                              <w:rFonts w:ascii="Times New Roman" w:eastAsia="Times New Roman" w:hAnsi="Times New Roman" w:cs="Times New Roman"/>
                              <w:color w:val="1367CF"/>
                              <w:sz w:val="23"/>
                              <w:szCs w:val="23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F7748D" w:rsidRPr="00F7748D" w:rsidTr="00F7748D">
                    <w:trPr>
                      <w:gridAfter w:val="1"/>
                      <w:wAfter w:w="294" w:type="pct"/>
                      <w:tblCellSpacing w:w="0" w:type="dxa"/>
                    </w:trPr>
                    <w:tc>
                      <w:tcPr>
                        <w:tcW w:w="1883" w:type="pct"/>
                        <w:shd w:val="clear" w:color="auto" w:fill="EDF0F3"/>
                        <w:hideMark/>
                      </w:tcPr>
                      <w:p w:rsidR="00F7748D" w:rsidRPr="00F7748D" w:rsidRDefault="00F7748D" w:rsidP="00F7748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F7748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Организатор: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F7748D" w:rsidRPr="00F7748D" w:rsidRDefault="00F7748D" w:rsidP="00F774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hyperlink r:id="rId9" w:tgtFrame="_blank" w:history="1">
                          <w:r w:rsidRPr="00F7748D">
                            <w:rPr>
                              <w:rFonts w:ascii="Times New Roman" w:eastAsia="Times New Roman" w:hAnsi="Times New Roman" w:cs="Times New Roman"/>
                              <w:color w:val="1367CF"/>
                              <w:sz w:val="23"/>
                              <w:szCs w:val="23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Pr="00F7748D">
                            <w:rPr>
                              <w:rFonts w:ascii="Times New Roman" w:eastAsia="Times New Roman" w:hAnsi="Times New Roman" w:cs="Times New Roman"/>
                              <w:color w:val="1367CF"/>
                              <w:sz w:val="23"/>
                              <w:szCs w:val="23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Pr="00F7748D">
                            <w:rPr>
                              <w:rFonts w:ascii="Times New Roman" w:eastAsia="Times New Roman" w:hAnsi="Times New Roman" w:cs="Times New Roman"/>
                              <w:color w:val="1367CF"/>
                              <w:sz w:val="23"/>
                              <w:szCs w:val="23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F7748D" w:rsidRPr="00F7748D" w:rsidRDefault="00F7748D" w:rsidP="00F77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F7748D" w:rsidRPr="00F7748D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7748D" w:rsidRPr="00F7748D" w:rsidRDefault="00F7748D" w:rsidP="00F7748D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color w:val="333333"/>
                      <w:sz w:val="23"/>
                      <w:szCs w:val="23"/>
                      <w:lang w:eastAsia="ru-RU"/>
                    </w:rPr>
                  </w:pPr>
                  <w:r w:rsidRPr="00F7748D">
                    <w:rPr>
                      <w:rFonts w:ascii="Times New Roman" w:eastAsia="Times New Roman" w:hAnsi="Times New Roman" w:cs="Times New Roman"/>
                      <w:color w:val="333333"/>
                      <w:sz w:val="23"/>
                      <w:szCs w:val="23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F7748D" w:rsidRPr="00F7748D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71"/>
                    <w:gridCol w:w="6107"/>
                  </w:tblGrid>
                  <w:tr w:rsidR="00F7748D" w:rsidRPr="00F7748D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F7748D" w:rsidRPr="00F7748D" w:rsidRDefault="00F7748D" w:rsidP="00F7748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F7748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F7748D" w:rsidRPr="00F7748D" w:rsidRDefault="00F7748D" w:rsidP="00F774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F7748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F7748D" w:rsidRPr="00F7748D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F7748D" w:rsidRPr="00F7748D" w:rsidRDefault="00F7748D" w:rsidP="00F7748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F7748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F7748D">
                          <w:rPr>
                            <w:rFonts w:ascii="Times New Roman" w:eastAsia="Times New Roman" w:hAnsi="Times New Roman" w:cs="Times New Roman"/>
                            <w:noProof/>
                            <w:sz w:val="23"/>
                            <w:szCs w:val="23"/>
                            <w:lang w:eastAsia="ru-RU"/>
                          </w:rPr>
                          <w:drawing>
                            <wp:inline distT="0" distB="0" distL="0" distR="0" wp14:anchorId="13A0676F" wp14:editId="0BACDBDA">
                              <wp:extent cx="142875" cy="142875"/>
                              <wp:effectExtent l="0" t="0" r="9525" b="9525"/>
                              <wp:docPr id="1" name="Рисунок 1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7748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F7748D" w:rsidRPr="00F7748D" w:rsidRDefault="00F7748D" w:rsidP="00F774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F7748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F7748D" w:rsidRPr="00F7748D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F7748D" w:rsidRPr="00F7748D" w:rsidRDefault="00F7748D" w:rsidP="00F7748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F7748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F7748D" w:rsidRPr="00F7748D" w:rsidRDefault="00F7748D" w:rsidP="00F774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F7748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F7748D" w:rsidRPr="00F7748D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F7748D" w:rsidRPr="00F7748D" w:rsidRDefault="00F7748D" w:rsidP="00F7748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F7748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F7748D">
                          <w:rPr>
                            <w:rFonts w:ascii="Times New Roman" w:eastAsia="Times New Roman" w:hAnsi="Times New Roman" w:cs="Times New Roman"/>
                            <w:noProof/>
                            <w:sz w:val="23"/>
                            <w:szCs w:val="23"/>
                            <w:lang w:eastAsia="ru-RU"/>
                          </w:rPr>
                          <w:drawing>
                            <wp:inline distT="0" distB="0" distL="0" distR="0" wp14:anchorId="017AFB76" wp14:editId="660D995C">
                              <wp:extent cx="142875" cy="142875"/>
                              <wp:effectExtent l="0" t="0" r="9525" b="9525"/>
                              <wp:docPr id="2" name="Рисунок 2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7748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F7748D" w:rsidRPr="00F7748D" w:rsidRDefault="00F7748D" w:rsidP="00F774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F7748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F7748D" w:rsidRPr="00F7748D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F7748D" w:rsidRPr="00F7748D" w:rsidRDefault="00F7748D" w:rsidP="00F7748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proofErr w:type="spellStart"/>
                        <w:r w:rsidRPr="00F7748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F7748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F7748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F7748D">
                          <w:rPr>
                            <w:rFonts w:ascii="Times New Roman" w:eastAsia="Times New Roman" w:hAnsi="Times New Roman" w:cs="Times New Roman"/>
                            <w:noProof/>
                            <w:sz w:val="23"/>
                            <w:szCs w:val="23"/>
                            <w:lang w:eastAsia="ru-RU"/>
                          </w:rPr>
                          <w:drawing>
                            <wp:inline distT="0" distB="0" distL="0" distR="0" wp14:anchorId="32C140CE" wp14:editId="3ADFF0BC">
                              <wp:extent cx="142875" cy="142875"/>
                              <wp:effectExtent l="0" t="0" r="9525" b="9525"/>
                              <wp:docPr id="3" name="Рисунок 3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7748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F7748D" w:rsidRPr="00F7748D" w:rsidRDefault="00F7748D" w:rsidP="00F774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F7748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F7748D" w:rsidRPr="00F7748D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F7748D" w:rsidRPr="00F7748D" w:rsidRDefault="00F7748D" w:rsidP="00F7748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F7748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F7748D" w:rsidRPr="00F7748D" w:rsidRDefault="00F7748D" w:rsidP="00F774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hyperlink r:id="rId11" w:tgtFrame="_blank" w:history="1">
                          <w:r w:rsidRPr="00F7748D">
                            <w:rPr>
                              <w:rFonts w:ascii="Times New Roman" w:eastAsia="Times New Roman" w:hAnsi="Times New Roman" w:cs="Times New Roman"/>
                              <w:color w:val="1367CF"/>
                              <w:sz w:val="23"/>
                              <w:szCs w:val="23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F7748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367CF"/>
                              <w:sz w:val="23"/>
                              <w:szCs w:val="23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1.xlsx</w:t>
                          </w:r>
                        </w:hyperlink>
                        <w:r w:rsidRPr="00F7748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(14 КБ)</w:t>
                        </w:r>
                      </w:p>
                      <w:p w:rsidR="00F7748D" w:rsidRPr="00F7748D" w:rsidRDefault="00F7748D" w:rsidP="00F774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hyperlink r:id="rId12" w:tgtFrame="_blank" w:history="1">
                          <w:r w:rsidRPr="00F7748D">
                            <w:rPr>
                              <w:rFonts w:ascii="Times New Roman" w:eastAsia="Times New Roman" w:hAnsi="Times New Roman" w:cs="Times New Roman"/>
                              <w:color w:val="1367CF"/>
                              <w:sz w:val="23"/>
                              <w:szCs w:val="23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F7748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367CF"/>
                              <w:sz w:val="23"/>
                              <w:szCs w:val="23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Договор.docx</w:t>
                          </w:r>
                        </w:hyperlink>
                        <w:r w:rsidRPr="00F7748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 (34 КБ)</w:t>
                        </w:r>
                      </w:p>
                      <w:p w:rsidR="00F7748D" w:rsidRPr="00F7748D" w:rsidRDefault="00F7748D" w:rsidP="00F774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hyperlink r:id="rId13" w:history="1">
                          <w:r w:rsidRPr="00F7748D">
                            <w:rPr>
                              <w:rFonts w:ascii="Times New Roman" w:eastAsia="Times New Roman" w:hAnsi="Times New Roman" w:cs="Times New Roman"/>
                              <w:color w:val="1367CF"/>
                              <w:sz w:val="23"/>
                              <w:szCs w:val="23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Получить все файлы единым архивом</w:t>
                          </w:r>
                        </w:hyperlink>
                      </w:p>
                      <w:p w:rsidR="00F7748D" w:rsidRPr="00F7748D" w:rsidRDefault="00F7748D" w:rsidP="00F774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hyperlink r:id="rId14" w:history="1">
                          <w:r w:rsidRPr="00F7748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367CF"/>
                              <w:sz w:val="23"/>
                              <w:szCs w:val="23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F7748D" w:rsidRPr="00F7748D" w:rsidRDefault="00F7748D" w:rsidP="00F774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hyperlink r:id="rId15" w:tgtFrame="signature" w:history="1">
                          <w:r w:rsidRPr="00F7748D">
                            <w:rPr>
                              <w:rFonts w:ascii="Times New Roman" w:eastAsia="Times New Roman" w:hAnsi="Times New Roman" w:cs="Times New Roman"/>
                              <w:color w:val="1367CF"/>
                              <w:sz w:val="23"/>
                              <w:szCs w:val="23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F7748D" w:rsidRPr="00F7748D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F7748D" w:rsidRPr="00F7748D" w:rsidRDefault="00F7748D" w:rsidP="00F7748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F7748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Условия оплаты: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F7748D" w:rsidRPr="00F7748D" w:rsidRDefault="00F7748D" w:rsidP="00F774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F7748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Условия оплаты за Товар: Покупатель оплачивает 100% предоплату, согласно поданной заявке и выставленного счета на оплату.</w:t>
                        </w:r>
                      </w:p>
                    </w:tc>
                  </w:tr>
                  <w:tr w:rsidR="00F7748D" w:rsidRPr="00F7748D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F7748D" w:rsidRPr="00F7748D" w:rsidRDefault="00F7748D" w:rsidP="00F7748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F7748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Условия поставки: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F7748D" w:rsidRPr="00F7748D" w:rsidRDefault="00F7748D" w:rsidP="00F774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F7748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с июня 2023 по 31.12.2023г. Срок поставки/отгрузки Товара согласовывается между Сторонами согласно поданной в произвольной форме заявки на электронный адрес представителя Поставщика. Поставка Товара осуществляется в срок не позднее 3 (трех) рабочих дней с согласованной Сторонами даты отгрузки Товара.</w:t>
                        </w:r>
                        <w:r w:rsidRPr="00F7748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br/>
                          <w:t xml:space="preserve">Место передачи Товара, склад Покупателя: РК, </w:t>
                        </w:r>
                        <w:proofErr w:type="spellStart"/>
                        <w:r w:rsidRPr="00F7748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г</w:t>
                        </w:r>
                        <w:proofErr w:type="gramStart"/>
                        <w:r w:rsidRPr="00F7748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.К</w:t>
                        </w:r>
                        <w:proofErr w:type="gramEnd"/>
                        <w:r w:rsidRPr="00F7748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араганда</w:t>
                        </w:r>
                        <w:proofErr w:type="spellEnd"/>
                        <w:r w:rsidRPr="00F7748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F7748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ул.Г.Потанина</w:t>
                        </w:r>
                        <w:proofErr w:type="spellEnd"/>
                        <w:r w:rsidRPr="00F7748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, строение 125/1, расходы на транспортировку и разгрузку несет Поставщик.</w:t>
                        </w:r>
                      </w:p>
                    </w:tc>
                  </w:tr>
                  <w:tr w:rsidR="00F7748D" w:rsidRPr="00F7748D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F7748D" w:rsidRPr="00F7748D" w:rsidRDefault="00F7748D" w:rsidP="00F7748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F7748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F7748D" w:rsidRPr="00F7748D" w:rsidRDefault="00F7748D" w:rsidP="00F774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F7748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Казахстан, Карагандинская область, ул.Г.Потанина,125/1</w:t>
                        </w:r>
                      </w:p>
                    </w:tc>
                  </w:tr>
                  <w:tr w:rsidR="00F7748D" w:rsidRPr="00F7748D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DF0F3"/>
                        <w:hideMark/>
                      </w:tcPr>
                      <w:p w:rsidR="00F7748D" w:rsidRPr="00F7748D" w:rsidRDefault="00F7748D" w:rsidP="00F774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F7748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ru-RU"/>
                          </w:rPr>
                          <w:t>Комментарии:</w:t>
                        </w:r>
                        <w:r w:rsidRPr="00F7748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br/>
                          <w:t>Организатор рассматривает заявки только с плательщиками НДС</w:t>
                        </w:r>
                        <w:r w:rsidRPr="00F7748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br/>
                        </w:r>
                        <w:proofErr w:type="spellStart"/>
                        <w:r w:rsidRPr="00F7748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Товар</w:t>
                        </w:r>
                        <w:proofErr w:type="gramStart"/>
                        <w:r w:rsidRPr="00F7748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,к</w:t>
                        </w:r>
                        <w:proofErr w:type="gramEnd"/>
                        <w:r w:rsidRPr="00F7748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ол</w:t>
                        </w:r>
                        <w:proofErr w:type="spellEnd"/>
                        <w:r w:rsidRPr="00F7748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-во, Цена за Товар и сумма договора указаны в приложении.</w:t>
                        </w:r>
                      </w:p>
                    </w:tc>
                  </w:tr>
                  <w:tr w:rsidR="00F7748D" w:rsidRPr="00F7748D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F7748D" w:rsidRPr="00F7748D" w:rsidRDefault="00F7748D" w:rsidP="00F7748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F7748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F7748D" w:rsidRPr="00F7748D" w:rsidRDefault="00F7748D" w:rsidP="00F774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F7748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F7748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Tender</w:t>
                        </w:r>
                        <w:proofErr w:type="spellEnd"/>
                        <w:r w:rsidRPr="00F7748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F7748D" w:rsidRPr="00F7748D" w:rsidRDefault="00F7748D" w:rsidP="00F77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F7748D" w:rsidRPr="00F7748D" w:rsidRDefault="00F7748D" w:rsidP="00F7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7C1829" w:rsidRPr="00F7748D" w:rsidRDefault="007C1829" w:rsidP="00F7748D">
      <w:pPr>
        <w:ind w:hanging="851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sectPr w:rsidR="007C1829" w:rsidRPr="00F7748D" w:rsidSect="00F7748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60A02"/>
    <w:multiLevelType w:val="multilevel"/>
    <w:tmpl w:val="1E609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F9B"/>
    <w:rsid w:val="007C1829"/>
    <w:rsid w:val="008C3F9B"/>
    <w:rsid w:val="00F7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5000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63163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29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1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popups/send_message.html?action=send&amp;to=16189" TargetMode="External"/><Relationship Id="rId13" Type="http://schemas.openxmlformats.org/officeDocument/2006/relationships/hyperlink" Target="https://www.ets-tender.kz/market/view.html?id=204042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ts-tender.kz/popups/send_message.html?action=send&amp;to=16189" TargetMode="External"/><Relationship Id="rId12" Type="http://schemas.openxmlformats.org/officeDocument/2006/relationships/hyperlink" Target="https://www.ets-tender.kz/download.html?checksum=efc2a32e&amp;file=file%2F834027.docx&amp;title=%D0%94%D0%BE%D0%B3%D0%BE%D0%B2%D0%BE%D1%80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ets-tender.kz/market/view.html?id=2040426&amp;switch_price_both_view=1" TargetMode="External"/><Relationship Id="rId11" Type="http://schemas.openxmlformats.org/officeDocument/2006/relationships/hyperlink" Target="https://www.ets-tender.kz/download.html?checksum=d937dde7&amp;file=file%2F834025.xlsx&amp;title=1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ts-tender.kz/market/view.html?id=2040426&amp;action=signed_doc&amp;key=auction_docs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ets-tender.kz/firms/too-alemgaz/15035/" TargetMode="External"/><Relationship Id="rId14" Type="http://schemas.openxmlformats.org/officeDocument/2006/relationships/hyperlink" Target="https://www.ets-tender.kz/market/edit.html?id=2040426&amp;action=do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2023-05-30T12:47:00Z</dcterms:created>
  <dcterms:modified xsi:type="dcterms:W3CDTF">2023-05-30T12:53:00Z</dcterms:modified>
</cp:coreProperties>
</file>