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80" w:rsidRDefault="00AC6C80" w:rsidP="00591081">
      <w:pPr>
        <w:pStyle w:val="a5"/>
        <w:jc w:val="center"/>
        <w:rPr>
          <w:b/>
          <w:sz w:val="28"/>
          <w:szCs w:val="28"/>
          <w:lang w:val="en-US" w:eastAsia="ru-RU"/>
        </w:rPr>
      </w:pPr>
    </w:p>
    <w:p w:rsidR="00591081" w:rsidRPr="00591081" w:rsidRDefault="00591081" w:rsidP="00591081">
      <w:pPr>
        <w:pStyle w:val="a5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591081">
        <w:rPr>
          <w:b/>
          <w:sz w:val="28"/>
          <w:szCs w:val="28"/>
          <w:lang w:eastAsia="ru-RU"/>
        </w:rPr>
        <w:t>Запрос ценовых предложений № 2046616</w:t>
      </w:r>
    </w:p>
    <w:p w:rsidR="00591081" w:rsidRPr="00591081" w:rsidRDefault="00591081" w:rsidP="00591081">
      <w:pPr>
        <w:pStyle w:val="a5"/>
        <w:jc w:val="center"/>
        <w:rPr>
          <w:b/>
          <w:sz w:val="28"/>
          <w:szCs w:val="28"/>
          <w:lang w:eastAsia="ru-RU"/>
        </w:rPr>
      </w:pPr>
      <w:r w:rsidRPr="00591081">
        <w:rPr>
          <w:b/>
          <w:sz w:val="28"/>
          <w:szCs w:val="28"/>
          <w:lang w:eastAsia="ru-RU"/>
        </w:rPr>
        <w:t xml:space="preserve">картриджи Картридж HP CF237X с чипом, 25К страниц, для принтеров серий HP LJ </w:t>
      </w:r>
      <w:proofErr w:type="spellStart"/>
      <w:r w:rsidRPr="00591081">
        <w:rPr>
          <w:b/>
          <w:sz w:val="28"/>
          <w:szCs w:val="28"/>
          <w:lang w:eastAsia="ru-RU"/>
        </w:rPr>
        <w:t>Etr</w:t>
      </w:r>
      <w:proofErr w:type="spellEnd"/>
      <w:r w:rsidRPr="00591081">
        <w:rPr>
          <w:b/>
          <w:sz w:val="28"/>
          <w:szCs w:val="28"/>
          <w:lang w:eastAsia="ru-RU"/>
        </w:rPr>
        <w:t xml:space="preserve"> М607/М608/ М609 </w:t>
      </w:r>
      <w:proofErr w:type="spellStart"/>
      <w:r w:rsidRPr="00591081">
        <w:rPr>
          <w:b/>
          <w:sz w:val="28"/>
          <w:szCs w:val="28"/>
          <w:lang w:eastAsia="ru-RU"/>
        </w:rPr>
        <w:t>Euro</w:t>
      </w:r>
      <w:proofErr w:type="spellEnd"/>
      <w:r w:rsidRPr="00591081">
        <w:rPr>
          <w:b/>
          <w:sz w:val="28"/>
          <w:szCs w:val="28"/>
          <w:lang w:eastAsia="ru-RU"/>
        </w:rPr>
        <w:t xml:space="preserve"> </w:t>
      </w:r>
      <w:proofErr w:type="spellStart"/>
      <w:r w:rsidRPr="00591081">
        <w:rPr>
          <w:b/>
          <w:sz w:val="28"/>
          <w:szCs w:val="28"/>
          <w:lang w:eastAsia="ru-RU"/>
        </w:rPr>
        <w:t>Print</w:t>
      </w:r>
      <w:proofErr w:type="spellEnd"/>
      <w:r w:rsidRPr="00591081">
        <w:rPr>
          <w:b/>
          <w:sz w:val="28"/>
          <w:szCs w:val="28"/>
          <w:lang w:eastAsia="ru-RU"/>
        </w:rPr>
        <w:t xml:space="preserve"> - Шт.19 по 27 797тг. Картридж </w:t>
      </w:r>
      <w:proofErr w:type="spellStart"/>
      <w:r w:rsidRPr="00591081">
        <w:rPr>
          <w:b/>
          <w:sz w:val="28"/>
          <w:szCs w:val="28"/>
          <w:lang w:eastAsia="ru-RU"/>
        </w:rPr>
        <w:t>Xerox</w:t>
      </w:r>
      <w:proofErr w:type="spellEnd"/>
      <w:r w:rsidRPr="00591081">
        <w:rPr>
          <w:b/>
          <w:sz w:val="28"/>
          <w:szCs w:val="28"/>
          <w:lang w:eastAsia="ru-RU"/>
        </w:rPr>
        <w:t xml:space="preserve"> </w:t>
      </w:r>
      <w:proofErr w:type="spellStart"/>
      <w:r w:rsidRPr="00591081">
        <w:rPr>
          <w:b/>
          <w:sz w:val="28"/>
          <w:szCs w:val="28"/>
          <w:lang w:eastAsia="ru-RU"/>
        </w:rPr>
        <w:t>Phaser</w:t>
      </w:r>
      <w:proofErr w:type="spellEnd"/>
      <w:r w:rsidRPr="00591081">
        <w:rPr>
          <w:b/>
          <w:sz w:val="28"/>
          <w:szCs w:val="28"/>
          <w:lang w:eastAsia="ru-RU"/>
        </w:rPr>
        <w:t xml:space="preserve"> W3020/WC3025 (106R02773) </w:t>
      </w:r>
      <w:proofErr w:type="spellStart"/>
      <w:r w:rsidRPr="00591081">
        <w:rPr>
          <w:b/>
          <w:sz w:val="28"/>
          <w:szCs w:val="28"/>
          <w:lang w:eastAsia="ru-RU"/>
        </w:rPr>
        <w:t>Euro</w:t>
      </w:r>
      <w:proofErr w:type="spellEnd"/>
      <w:r w:rsidRPr="00591081">
        <w:rPr>
          <w:b/>
          <w:sz w:val="28"/>
          <w:szCs w:val="28"/>
          <w:lang w:eastAsia="ru-RU"/>
        </w:rPr>
        <w:t xml:space="preserve"> Pint.1.5K для принтера </w:t>
      </w:r>
      <w:proofErr w:type="spellStart"/>
      <w:r w:rsidRPr="00591081">
        <w:rPr>
          <w:b/>
          <w:sz w:val="28"/>
          <w:szCs w:val="28"/>
          <w:lang w:eastAsia="ru-RU"/>
        </w:rPr>
        <w:t>Xerox</w:t>
      </w:r>
      <w:proofErr w:type="spellEnd"/>
      <w:r w:rsidRPr="00591081">
        <w:rPr>
          <w:b/>
          <w:sz w:val="28"/>
          <w:szCs w:val="28"/>
          <w:lang w:eastAsia="ru-RU"/>
        </w:rPr>
        <w:t xml:space="preserve"> </w:t>
      </w:r>
      <w:proofErr w:type="spellStart"/>
      <w:r w:rsidRPr="00591081">
        <w:rPr>
          <w:b/>
          <w:sz w:val="28"/>
          <w:szCs w:val="28"/>
          <w:lang w:eastAsia="ru-RU"/>
        </w:rPr>
        <w:t>Phaser</w:t>
      </w:r>
      <w:proofErr w:type="spellEnd"/>
      <w:r w:rsidRPr="00591081">
        <w:rPr>
          <w:b/>
          <w:sz w:val="28"/>
          <w:szCs w:val="28"/>
          <w:lang w:eastAsia="ru-RU"/>
        </w:rPr>
        <w:t xml:space="preserve"> W3020B1 </w:t>
      </w:r>
      <w:proofErr w:type="spellStart"/>
      <w:r w:rsidRPr="00591081">
        <w:rPr>
          <w:b/>
          <w:sz w:val="28"/>
          <w:szCs w:val="28"/>
          <w:lang w:eastAsia="ru-RU"/>
        </w:rPr>
        <w:t>Euro</w:t>
      </w:r>
      <w:proofErr w:type="spellEnd"/>
      <w:r w:rsidRPr="00591081">
        <w:rPr>
          <w:b/>
          <w:sz w:val="28"/>
          <w:szCs w:val="28"/>
          <w:lang w:eastAsia="ru-RU"/>
        </w:rPr>
        <w:t xml:space="preserve"> </w:t>
      </w:r>
      <w:proofErr w:type="spellStart"/>
      <w:r w:rsidRPr="00591081">
        <w:rPr>
          <w:b/>
          <w:sz w:val="28"/>
          <w:szCs w:val="28"/>
          <w:lang w:eastAsia="ru-RU"/>
        </w:rPr>
        <w:t>Pint</w:t>
      </w:r>
      <w:proofErr w:type="spellEnd"/>
      <w:proofErr w:type="gramStart"/>
      <w:r w:rsidRPr="00591081">
        <w:rPr>
          <w:b/>
          <w:sz w:val="28"/>
          <w:szCs w:val="28"/>
          <w:lang w:eastAsia="ru-RU"/>
        </w:rPr>
        <w:t xml:space="preserve"> Ш</w:t>
      </w:r>
      <w:proofErr w:type="gramEnd"/>
      <w:r w:rsidRPr="00591081">
        <w:rPr>
          <w:b/>
          <w:sz w:val="28"/>
          <w:szCs w:val="28"/>
          <w:lang w:eastAsia="ru-RU"/>
        </w:rPr>
        <w:t>т. 6 по...</w:t>
      </w:r>
    </w:p>
    <w:p w:rsidR="00591081" w:rsidRPr="00591081" w:rsidRDefault="00591081" w:rsidP="00591081">
      <w:pPr>
        <w:pBdr>
          <w:bottom w:val="single" w:sz="12" w:space="4" w:color="EBEBEB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591081" w:rsidRPr="00591081" w:rsidTr="00591081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3"/>
            </w:tblGrid>
            <w:tr w:rsidR="00591081" w:rsidRPr="00591081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1081" w:rsidRPr="00591081" w:rsidRDefault="00591081" w:rsidP="00591081">
                  <w:pPr>
                    <w:shd w:val="clear" w:color="auto" w:fill="C7CCD3"/>
                    <w:spacing w:after="0" w:line="252" w:lineRule="atLeast"/>
                    <w:outlineLvl w:val="1"/>
                    <w:divId w:val="739641102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картриджи</w:t>
                  </w:r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 xml:space="preserve">Картридж HP CF237X с чипом, 25К страниц, для принтеров серий HP LJ </w:t>
                  </w:r>
                  <w:proofErr w:type="spellStart"/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Etr</w:t>
                  </w:r>
                  <w:proofErr w:type="spellEnd"/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М607/М608/ М609 </w:t>
                  </w:r>
                  <w:proofErr w:type="spellStart"/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Euro</w:t>
                  </w:r>
                  <w:proofErr w:type="spellEnd"/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Print</w:t>
                  </w:r>
                  <w:proofErr w:type="spellEnd"/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- Шт.19 по 27 797тг.</w:t>
                  </w:r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 xml:space="preserve">Картридж </w:t>
                  </w:r>
                  <w:proofErr w:type="spellStart"/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Xerox</w:t>
                  </w:r>
                  <w:proofErr w:type="spellEnd"/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Phaser</w:t>
                  </w:r>
                  <w:proofErr w:type="spellEnd"/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W3020/WC3025 (106R02773) </w:t>
                  </w:r>
                  <w:proofErr w:type="spellStart"/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Euro</w:t>
                  </w:r>
                  <w:proofErr w:type="spellEnd"/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Pint.1.5K для принтера </w:t>
                  </w:r>
                  <w:proofErr w:type="spellStart"/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Xerox</w:t>
                  </w:r>
                  <w:proofErr w:type="spellEnd"/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Phaser</w:t>
                  </w:r>
                  <w:proofErr w:type="spellEnd"/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W3020B1 </w:t>
                  </w:r>
                  <w:proofErr w:type="spellStart"/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Euro</w:t>
                  </w:r>
                  <w:proofErr w:type="spellEnd"/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Pint</w:t>
                  </w:r>
                  <w:proofErr w:type="spellEnd"/>
                  <w:proofErr w:type="gramStart"/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Ш</w:t>
                  </w:r>
                  <w:proofErr w:type="gramEnd"/>
                  <w:r w:rsidRPr="0059108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т. 6 по 3850... </w:t>
                  </w:r>
                  <w:r w:rsidRPr="00591081">
                    <w:rPr>
                      <w:rFonts w:ascii="Arial" w:eastAsia="Times New Roman" w:hAnsi="Arial" w:cs="Arial"/>
                      <w:color w:val="2283C3"/>
                      <w:spacing w:val="2"/>
                      <w:sz w:val="21"/>
                      <w:szCs w:val="21"/>
                      <w:lang w:eastAsia="ru-RU"/>
                    </w:rPr>
                    <w:t>Развернуть</w:t>
                  </w:r>
                </w:p>
              </w:tc>
            </w:tr>
            <w:tr w:rsidR="00591081" w:rsidRPr="00591081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4"/>
                    <w:gridCol w:w="6021"/>
                  </w:tblGrid>
                  <w:tr w:rsidR="00591081" w:rsidRPr="0059108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Компьютеры, оргтехника, </w:t>
                        </w:r>
                        <w:proofErr w:type="spellStart"/>
                        <w:r w:rsidRPr="00591081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ПО</w:t>
                        </w:r>
                        <w:proofErr w:type="gramStart"/>
                        <w:r w:rsidRPr="00591081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proofErr w:type="gramEnd"/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ргтехника</w:t>
                        </w:r>
                        <w:proofErr w:type="spellEnd"/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591081" w:rsidRPr="0059108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591081" w:rsidRPr="0059108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551 243,00 тенге (цена с НДС, НДС: 12%)</w:t>
                        </w:r>
                      </w:p>
                    </w:tc>
                  </w:tr>
                  <w:tr w:rsidR="00591081" w:rsidRPr="0059108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</w:t>
                        </w:r>
                        <w:r w:rsidRPr="00591081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0CED76C" wp14:editId="0A2B1E88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551 243,00 тенге (цена с НДС)</w:t>
                        </w:r>
                      </w:p>
                    </w:tc>
                  </w:tr>
                  <w:tr w:rsidR="00591081" w:rsidRPr="0059108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59108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91081" w:rsidRPr="0059108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29.11.2023 11:25</w:t>
                        </w:r>
                      </w:p>
                    </w:tc>
                  </w:tr>
                  <w:tr w:rsidR="00591081" w:rsidRPr="0059108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06.12.2023 11:30</w:t>
                        </w:r>
                      </w:p>
                    </w:tc>
                  </w:tr>
                  <w:tr w:rsidR="00591081" w:rsidRPr="0059108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29.11.2023 11:25, </w:t>
                        </w:r>
                        <w:hyperlink r:id="rId8" w:tgtFrame="_blank" w:tooltip="Отправить личное сообщение" w:history="1">
                          <w:r w:rsidRPr="0059108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591081" w:rsidRPr="0059108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91081" w:rsidRPr="00591081" w:rsidRDefault="00AC6C80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="00591081" w:rsidRPr="0059108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591081" w:rsidRPr="0059108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</w:t>
                        </w:r>
                        <w:r w:rsidRPr="00591081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16FA208" wp14:editId="72A7E518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91081" w:rsidRPr="00591081" w:rsidRDefault="00AC6C80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="00591081" w:rsidRPr="0059108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="00591081" w:rsidRPr="0059108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="00591081" w:rsidRPr="0059108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591081" w:rsidRPr="00591081" w:rsidRDefault="00591081" w:rsidP="005910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1081" w:rsidRPr="00591081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1081" w:rsidRPr="00591081" w:rsidRDefault="00591081" w:rsidP="00591081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9108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591081" w:rsidRPr="00591081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4"/>
                    <w:gridCol w:w="6021"/>
                  </w:tblGrid>
                  <w:tr w:rsidR="00591081" w:rsidRPr="0059108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591081" w:rsidRPr="0059108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591081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FDAA438" wp14:editId="21DAB650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591081" w:rsidRPr="0059108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591081" w:rsidRPr="0059108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591081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37E64AF" wp14:editId="12E962D8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591081" w:rsidRPr="0059108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591081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76A10CD" wp14:editId="3B1378CA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591081" w:rsidRPr="0059108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91081" w:rsidRPr="00591081" w:rsidRDefault="00AC6C80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="00591081" w:rsidRPr="0059108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="00591081" w:rsidRPr="0059108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 (1).docx</w:t>
                          </w:r>
                        </w:hyperlink>
                        <w:r w:rsidR="00591081"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(32 КБ)</w:t>
                        </w:r>
                      </w:p>
                      <w:p w:rsidR="00591081" w:rsidRPr="00591081" w:rsidRDefault="00AC6C80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="00591081" w:rsidRPr="0059108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591081" w:rsidRPr="00591081" w:rsidRDefault="00AC6C80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="00591081" w:rsidRPr="0059108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591081" w:rsidRPr="0059108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</w:t>
                        </w:r>
                        <w:r w:rsidRPr="00591081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27EDA77" wp14:editId="379001D0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Покупатель производит 100% оплату за согласованное количество Товара, указанного в </w:t>
                        </w:r>
                        <w:proofErr w:type="gramStart"/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счет-фактуре</w:t>
                        </w:r>
                        <w:proofErr w:type="gramEnd"/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путём безналичного либо наличного платежа.</w:t>
                        </w:r>
                      </w:p>
                    </w:tc>
                  </w:tr>
                  <w:tr w:rsidR="00591081" w:rsidRPr="0059108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</w:t>
                        </w:r>
                        <w:r w:rsidRPr="00591081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C28F0A6" wp14:editId="19A4C0C9">
                              <wp:extent cx="142875" cy="142875"/>
                              <wp:effectExtent l="0" t="0" r="9525" b="9525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Срок поставки/отгрузки Товара согласовывается между Сторонами согласно поданной в произвольной форме заявки на электронный адрес представителя Поставщика. Поставка Товара осуществляется в срок не позднее 3 (трех) рабочих дней с согласованной Сторонами даты отгрузки Товара.</w:t>
                        </w: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Место передачи Товара, склад Покупателя: РК, </w:t>
                        </w:r>
                        <w:proofErr w:type="spellStart"/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г</w:t>
                        </w:r>
                        <w:proofErr w:type="gramStart"/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.К</w:t>
                        </w:r>
                        <w:proofErr w:type="gramEnd"/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араганда</w:t>
                        </w:r>
                        <w:proofErr w:type="spellEnd"/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ул.Защитная</w:t>
                        </w:r>
                        <w:proofErr w:type="spellEnd"/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строение 125/1, расходы на транспортировку и разгрузку несет Поставщик.</w:t>
                        </w:r>
                      </w:p>
                    </w:tc>
                  </w:tr>
                  <w:tr w:rsidR="00591081" w:rsidRPr="0059108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591081" w:rsidRPr="0059108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Перечень закупаемого товара указан в ПРИЛОЖЕНИИ к ДОГОВОРУ. Товар, должен быть новым, не иметь производственных и конструктивных дефектов, соответствовать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Казахстан.</w:t>
                        </w: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К Запросу ценовых предложений приглашаются только плательщики НДС.</w:t>
                        </w: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</w:p>
                    </w:tc>
                  </w:tr>
                  <w:tr w:rsidR="00591081" w:rsidRPr="0059108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91081" w:rsidRPr="0059108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91081" w:rsidRPr="00591081" w:rsidRDefault="00591081" w:rsidP="0059108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9108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91081" w:rsidRPr="00591081" w:rsidRDefault="00AC6C80" w:rsidP="0059108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="00591081" w:rsidRPr="0059108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591081" w:rsidRPr="00591081" w:rsidRDefault="00591081" w:rsidP="005910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1081" w:rsidRPr="00591081" w:rsidRDefault="00591081" w:rsidP="005910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B11F9" w:rsidRPr="00591081" w:rsidRDefault="00AB11F9" w:rsidP="00CC3DA4">
      <w:pPr>
        <w:rPr>
          <w:lang w:val="en-US"/>
        </w:rPr>
      </w:pPr>
    </w:p>
    <w:sectPr w:rsidR="00AB11F9" w:rsidRPr="00591081" w:rsidSect="00E25FEB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6E90"/>
    <w:multiLevelType w:val="multilevel"/>
    <w:tmpl w:val="D916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634ED"/>
    <w:multiLevelType w:val="multilevel"/>
    <w:tmpl w:val="5556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D5"/>
    <w:rsid w:val="00591081"/>
    <w:rsid w:val="007846D5"/>
    <w:rsid w:val="00AB11F9"/>
    <w:rsid w:val="00AC6C80"/>
    <w:rsid w:val="00CC3DA4"/>
    <w:rsid w:val="00E2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5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5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219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9143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155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5242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6616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6616&amp;switch_price_both_view=1" TargetMode="External"/><Relationship Id="rId12" Type="http://schemas.openxmlformats.org/officeDocument/2006/relationships/hyperlink" Target="https://www.ets-tender.kz/market/edit.html?id=2046616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ff7896fe&amp;file=file%2F971681.docx&amp;title=%D0%94%D0%9E%D0%93%D0%9E%D0%92%D0%9E%D0%A0+%281%29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6616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cp:lastPrinted>2022-12-07T08:26:00Z</cp:lastPrinted>
  <dcterms:created xsi:type="dcterms:W3CDTF">2022-12-07T08:25:00Z</dcterms:created>
  <dcterms:modified xsi:type="dcterms:W3CDTF">2023-11-29T05:28:00Z</dcterms:modified>
</cp:coreProperties>
</file>