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B" w:rsidRPr="008A7D8B" w:rsidRDefault="008A7D8B" w:rsidP="008A7D8B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A7D8B">
        <w:rPr>
          <w:b/>
          <w:sz w:val="28"/>
          <w:szCs w:val="28"/>
          <w:lang w:eastAsia="ru-RU"/>
        </w:rPr>
        <w:t>Закупка из одного источника № 2047970</w:t>
      </w:r>
    </w:p>
    <w:p w:rsidR="008A7D8B" w:rsidRPr="008A7D8B" w:rsidRDefault="008A7D8B" w:rsidP="008A7D8B">
      <w:pPr>
        <w:pStyle w:val="a5"/>
        <w:jc w:val="center"/>
        <w:rPr>
          <w:b/>
          <w:sz w:val="28"/>
          <w:szCs w:val="28"/>
          <w:lang w:eastAsia="ru-RU"/>
        </w:rPr>
      </w:pPr>
      <w:r w:rsidRPr="008A7D8B">
        <w:rPr>
          <w:b/>
          <w:sz w:val="28"/>
          <w:szCs w:val="28"/>
          <w:lang w:eastAsia="ru-RU"/>
        </w:rPr>
        <w:t>Химические и фармацевтические вещества, химические и лабораторные принадлежности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7D8B" w:rsidRPr="008A7D8B" w:rsidTr="008A7D8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A7D8B" w:rsidRPr="008A7D8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8A7D8B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имическая</w:t>
                        </w:r>
                        <w:proofErr w:type="spell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продукция;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186 560,00 тенге (НДС не облагается)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A996BD7" wp14:editId="3ACACEB4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186 560,00 тенге (НДС не облагается)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12.01.2024 08:52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15.01.2024 08:45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12.01.2024 08:52, </w:t>
                        </w:r>
                        <w:hyperlink r:id="rId8" w:tgtFrame="_blank" w:tooltip="Отправить личное сообщение" w:history="1">
                          <w:r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168A0B1" wp14:editId="75E95CD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8A7D8B" w:rsidRPr="008A7D8B" w:rsidRDefault="008A7D8B" w:rsidP="008A7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D8B" w:rsidRPr="008A7D8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A7D8B" w:rsidRPr="008A7D8B" w:rsidRDefault="008A7D8B" w:rsidP="008A7D8B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A7D8B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8A7D8B" w:rsidRPr="008A7D8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A72F627" wp14:editId="375A2237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7DF6EFA" wp14:editId="71B11BDF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2873CEA" wp14:editId="09389D13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8A7D8B" w:rsidRPr="008A7D8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="008A7D8B"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(41 КБ)</w:t>
                        </w:r>
                      </w:p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="008A7D8B" w:rsidRPr="008A7D8B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BEEA0FE" wp14:editId="6CA307DD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Покупатель производит оплату за согласованное количество Товара, указанного в 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путём безналичного либо наличного платежа в течение 10 дней после поставки товара. В любом случае цена за Товар остается неизменной.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8A7D8B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5719016" wp14:editId="30B17DED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 03.01.2024года и действует до 31 декабря 2024 года, в течение 10дней после заявке.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Количество и цена закупаемых Фармацевтических препаратов, медицинских веществ и 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лекарственные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продуктов. 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Указан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Договоре.</w:t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Качество товара, его комплектность и маркировка должны соответствовать действующим ГОСТ для такого вида товара или техническим условиям </w:t>
                        </w:r>
                        <w:proofErr w:type="gram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завода-изготовителя</w:t>
                        </w:r>
                        <w:proofErr w:type="gram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удостоверяются соответствующими документами завода-изготовителя (сертификат качества, паспорт изделия, инструкция по эксплуатации и т.п.). Субъект естественных монополий.</w:t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 производится на основании Приказа Министра национальной экономики РК № 73 от 13.08.2019 года «Об утверждении Правил осуществления деятельности субъектами естественных монополий»</w:t>
                        </w: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Место проведения процедуры: 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A7D8B" w:rsidRPr="008A7D8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A7D8B" w:rsidRPr="008A7D8B" w:rsidRDefault="008A7D8B" w:rsidP="008A7D8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8A7D8B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A7D8B" w:rsidRPr="008A7D8B" w:rsidRDefault="00596414" w:rsidP="008A7D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="008A7D8B" w:rsidRPr="008A7D8B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8A7D8B" w:rsidRPr="008A7D8B" w:rsidRDefault="008A7D8B" w:rsidP="008A7D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7D8B" w:rsidRPr="008A7D8B" w:rsidRDefault="008A7D8B" w:rsidP="008A7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E1379" w:rsidRDefault="006E1379" w:rsidP="008A7D8B">
      <w:pPr>
        <w:ind w:hanging="567"/>
      </w:pPr>
    </w:p>
    <w:sectPr w:rsidR="006E1379" w:rsidSect="008A7D8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760"/>
    <w:multiLevelType w:val="multilevel"/>
    <w:tmpl w:val="D3D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C9"/>
    <w:rsid w:val="00596414"/>
    <w:rsid w:val="006E1379"/>
    <w:rsid w:val="008A7D8B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39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799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7970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7970&amp;switch_price_both_view=1" TargetMode="External"/><Relationship Id="rId12" Type="http://schemas.openxmlformats.org/officeDocument/2006/relationships/hyperlink" Target="https://www.ets-tender.kz/market/edit.html?id=2047970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b2af5b8c&amp;file=file%2F1001227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7970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2024-01-16T05:18:00Z</dcterms:created>
  <dcterms:modified xsi:type="dcterms:W3CDTF">2024-01-16T05:18:00Z</dcterms:modified>
</cp:coreProperties>
</file>