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52" w:rsidRPr="00073052" w:rsidRDefault="00073052" w:rsidP="00073052">
      <w:pPr>
        <w:pStyle w:val="a5"/>
        <w:jc w:val="center"/>
        <w:rPr>
          <w:b/>
          <w:lang w:eastAsia="ru-RU"/>
        </w:rPr>
      </w:pPr>
      <w:r w:rsidRPr="00073052">
        <w:rPr>
          <w:b/>
          <w:lang w:eastAsia="ru-RU"/>
        </w:rPr>
        <w:t>Закупка из одного источника № 2057471</w:t>
      </w:r>
    </w:p>
    <w:p w:rsidR="00073052" w:rsidRPr="00073052" w:rsidRDefault="00073052" w:rsidP="00073052">
      <w:pPr>
        <w:pStyle w:val="a5"/>
        <w:jc w:val="center"/>
        <w:rPr>
          <w:b/>
          <w:lang w:eastAsia="ru-RU"/>
        </w:rPr>
      </w:pPr>
      <w:r w:rsidRPr="00073052">
        <w:rPr>
          <w:b/>
          <w:lang w:eastAsia="ru-RU"/>
        </w:rPr>
        <w:t>оказание услуг в области информационного обеспечения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73052" w:rsidRPr="00073052" w:rsidTr="00073052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073052" w:rsidRPr="00073052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 w:colFirst="0" w:colLast="0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620129.000.000000</w:t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  Программное обеспечение оригинал программного обеспечения (кроме услуг по разработке программных </w:t>
                        </w:r>
                        <w:proofErr w:type="gramStart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обеспечении</w:t>
                        </w:r>
                        <w:proofErr w:type="gramEnd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 заказу)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14 615,00 тенге (цена с НДС, НДС: 12%)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073052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942AD79" wp14:editId="1E05C570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14 615,00 тенге (цена с НДС)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073052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28.08.2024 14:25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29.08.2024 14:30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28.08.2024 14:25, </w:t>
                        </w:r>
                        <w:hyperlink r:id="rId8" w:tgtFrame="_blank" w:tooltip="Отправить личное сообщение" w:history="1">
                          <w:r w:rsidRPr="00073052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073052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073052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E74224B" wp14:editId="28547176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073052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073052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073052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073052" w:rsidRPr="00073052" w:rsidRDefault="00073052" w:rsidP="0007305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73052" w:rsidRPr="00073052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73052" w:rsidRPr="00073052" w:rsidRDefault="00073052" w:rsidP="00073052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073052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073052" w:rsidRPr="00073052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073052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155E108" wp14:editId="46A6C6C0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073052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7237B3C" wp14:editId="773B6B36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073052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D8CDC38" wp14:editId="5FE935DF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073052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07305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Договор на </w:t>
                          </w:r>
                          <w:proofErr w:type="spellStart"/>
                          <w:r w:rsidRPr="0007305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информ</w:t>
                          </w:r>
                          <w:proofErr w:type="spellEnd"/>
                          <w:r w:rsidRPr="0007305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. </w:t>
                          </w:r>
                          <w:proofErr w:type="spellStart"/>
                          <w:r w:rsidRPr="0007305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обеспеч</w:t>
                          </w:r>
                          <w:proofErr w:type="spellEnd"/>
                          <w:r w:rsidRPr="0007305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2024.docx</w:t>
                          </w:r>
                        </w:hyperlink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(19 КБ)</w:t>
                        </w:r>
                      </w:p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07305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073052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073052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0C48A93" wp14:editId="5F04E5B8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предоплаты 100%,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073052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9EDA626" wp14:editId="0D0BE5A3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 Осмотр-проверка производится с целью </w:t>
                        </w:r>
                        <w:proofErr w:type="gramStart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определения поддержания рабочего состояния механизма весов</w:t>
                        </w:r>
                        <w:proofErr w:type="gramEnd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Работа производится согласно инструкции 1058-Ц контрольным грузом </w:t>
                        </w:r>
                        <w:proofErr w:type="spellStart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весоповерочного</w:t>
                        </w:r>
                        <w:proofErr w:type="spellEnd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вагона.</w:t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2. Подача вагона будет производиться только на основании заявки на подачу вагона от Заказчика.</w:t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3. Работы считаются оказанными после подписания уполномоченными представителями Сторон Акта выполненных работ.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НДС.</w:t>
                        </w: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073052" w:rsidRPr="0007305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073052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073052" w:rsidRPr="00073052" w:rsidRDefault="00073052" w:rsidP="0007305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073052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073052" w:rsidRPr="00073052" w:rsidRDefault="00073052" w:rsidP="0007305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bookmarkEnd w:id="0"/>
          </w:tbl>
          <w:p w:rsidR="00073052" w:rsidRPr="00073052" w:rsidRDefault="00073052" w:rsidP="000730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94D58" w:rsidRDefault="00394D58"/>
    <w:sectPr w:rsidR="00394D58" w:rsidSect="000730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08E"/>
    <w:multiLevelType w:val="multilevel"/>
    <w:tmpl w:val="B22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F5"/>
    <w:rsid w:val="00073052"/>
    <w:rsid w:val="00394D58"/>
    <w:rsid w:val="00AB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3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73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1908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962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471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471&amp;switch_price_both_view=1" TargetMode="External"/><Relationship Id="rId12" Type="http://schemas.openxmlformats.org/officeDocument/2006/relationships/hyperlink" Target="https://www.ets-tender.kz/market/edit.html?id=2057471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1f9d860a&amp;file=file%2F1201109.docx&amp;title=%D0%94%D0%BE%D0%B3%D0%BE%D0%B2%D0%BE%D1%80+%D0%BD%D0%B0+%D0%B8%D0%BD%D1%84%D0%BE%D1%80%D0%BC.+%D0%BE%D0%B1%D0%B5%D1%81%D0%BF%D0%B5%D1%87+2024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471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2024-08-28T09:54:00Z</dcterms:created>
  <dcterms:modified xsi:type="dcterms:W3CDTF">2024-08-28T09:54:00Z</dcterms:modified>
</cp:coreProperties>
</file>