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23" w:rsidRPr="00801923" w:rsidRDefault="00801923" w:rsidP="00801923">
      <w:pPr>
        <w:pStyle w:val="a5"/>
        <w:jc w:val="center"/>
        <w:rPr>
          <w:b/>
          <w:lang w:eastAsia="ru-RU"/>
        </w:rPr>
      </w:pPr>
      <w:r w:rsidRPr="00801923">
        <w:rPr>
          <w:b/>
          <w:lang w:eastAsia="ru-RU"/>
        </w:rPr>
        <w:t>Закупка из одного источника № 2057850</w:t>
      </w:r>
    </w:p>
    <w:p w:rsidR="00801923" w:rsidRPr="00801923" w:rsidRDefault="00801923" w:rsidP="00801923">
      <w:pPr>
        <w:pStyle w:val="a5"/>
        <w:jc w:val="center"/>
        <w:rPr>
          <w:b/>
          <w:lang w:eastAsia="ru-RU"/>
        </w:rPr>
      </w:pPr>
      <w:r w:rsidRPr="00801923">
        <w:rPr>
          <w:b/>
          <w:lang w:eastAsia="ru-RU"/>
        </w:rPr>
        <w:t>метрологическое обслуживание хроматограф Манометры технические ремонт Манометров технических Ремонт интерферометров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01923" w:rsidRPr="00801923" w:rsidTr="00801923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01923" w:rsidRPr="00801923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265153.200.000002</w:t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Хроматограф газовый лабораторный, аналитический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573 300,00 тенге (цена с НДС, НДС: 12%)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80192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F5411FF" wp14:editId="57435E85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573 300,00 тенге (цена с НДС)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80192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06.09.2024 09:26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09.09.2024 09:30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06.09.2024 09:26, </w:t>
                        </w:r>
                        <w:hyperlink r:id="rId8" w:tgtFrame="_blank" w:tooltip="Отправить личное сообщение" w:history="1">
                          <w:r w:rsidRPr="0080192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80192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80192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E8DE9F5" wp14:editId="35554D72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80192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80192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80192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801923" w:rsidRPr="00801923" w:rsidRDefault="00801923" w:rsidP="0080192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1923" w:rsidRPr="00801923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1923" w:rsidRPr="00801923" w:rsidRDefault="00801923" w:rsidP="00801923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801923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801923" w:rsidRPr="00801923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80192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488E868" wp14:editId="33489707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80192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2D6B8B2" wp14:editId="02782D47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80192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76DC181" wp14:editId="28A551FE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80192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801923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 общ без суммы на выезде СИ (</w:t>
                          </w:r>
                          <w:proofErr w:type="spellStart"/>
                          <w:r w:rsidRPr="00801923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пов</w:t>
                          </w:r>
                          <w:proofErr w:type="gramStart"/>
                          <w:r w:rsidRPr="00801923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.и</w:t>
                          </w:r>
                          <w:proofErr w:type="spellEnd"/>
                          <w:proofErr w:type="gramEnd"/>
                          <w:r w:rsidRPr="00801923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кал.) и ИО на 2024г.docx</w:t>
                          </w:r>
                        </w:hyperlink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(24 КБ)</w:t>
                        </w:r>
                      </w:p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801923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80192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80192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9475131" wp14:editId="7002AF6C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Выполнение работ по договору производится по мере поступления заявок при условии предварительной оплаты и оформляется заявлением-счетом и актом выполненных работ, которые выдаются на руки «Заказчику».</w:t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СИ </w:t>
                        </w:r>
                        <w:proofErr w:type="gramStart"/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 ИО и</w:t>
                        </w:r>
                        <w:proofErr w:type="gramEnd"/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 поверки/калибровки/аттестации «Исполнителем» выдаются при наличии подписанного акта выполненных работ со стороны «Заказчика». Электронные счета-фактуры выставляются «Исполнителем» в порядке и сроки, установленные законодательством.</w:t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При проведении поверки/калибровки/аттестации у “Заказчика” в счет дополнительно включается стоимость проездных (командировочных) расходов.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80192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210AE48" wp14:editId="44FAD74C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 31.12.2024 г.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НДС.</w:t>
                        </w: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</w:t>
                        </w:r>
                        <w:bookmarkStart w:id="0" w:name="_GoBack"/>
                        <w:bookmarkEnd w:id="0"/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801923" w:rsidRPr="0080192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0192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01923" w:rsidRPr="00801923" w:rsidRDefault="00801923" w:rsidP="008019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80192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801923" w:rsidRPr="00801923" w:rsidRDefault="00801923" w:rsidP="0080192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01923" w:rsidRPr="00801923" w:rsidRDefault="00801923" w:rsidP="0080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A1E6A" w:rsidRPr="00801923" w:rsidRDefault="00AA1E6A">
      <w:pPr>
        <w:rPr>
          <w:sz w:val="20"/>
          <w:szCs w:val="20"/>
        </w:rPr>
      </w:pPr>
    </w:p>
    <w:sectPr w:rsidR="00AA1E6A" w:rsidRPr="00801923" w:rsidSect="0080192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334B"/>
    <w:multiLevelType w:val="multilevel"/>
    <w:tmpl w:val="E57E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E6"/>
    <w:rsid w:val="006941E6"/>
    <w:rsid w:val="00801923"/>
    <w:rsid w:val="00A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1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5009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3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5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850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850&amp;switch_price_both_view=1" TargetMode="External"/><Relationship Id="rId12" Type="http://schemas.openxmlformats.org/officeDocument/2006/relationships/hyperlink" Target="https://www.ets-tender.kz/market/edit.html?id=2057850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b38be6ba&amp;file=file%2F1207275.docx&amp;title=%D0%94%D0%BE%D0%B3+%D0%BE%D0%B1%D1%89+%D0%B1%D0%B5%D0%B7+%D1%81%D1%83%D0%BC%D0%BC%D1%8B+%D0%BD%D0%B0+%D0%B2%D1%8B%D0%B5%D0%B7%D0%B4%D0%B5+%D0%A1%D0%98+%28%D0%BF%D0%BE%D0%B2.%D0%B8+%D0%BA%D0%B0%D0%BB.%29+%D0%B8+%D0%98%D0%9E+%D0%BD%D0%B0+2024%D0%B3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850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2024-09-06T04:42:00Z</dcterms:created>
  <dcterms:modified xsi:type="dcterms:W3CDTF">2024-09-06T04:43:00Z</dcterms:modified>
</cp:coreProperties>
</file>