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A5" w:rsidRPr="00386DA5" w:rsidRDefault="00386DA5" w:rsidP="00386DA5">
      <w:pPr>
        <w:pStyle w:val="a5"/>
        <w:jc w:val="center"/>
        <w:rPr>
          <w:b/>
          <w:lang w:eastAsia="ru-RU"/>
        </w:rPr>
      </w:pPr>
      <w:r w:rsidRPr="00386DA5">
        <w:rPr>
          <w:b/>
          <w:lang w:eastAsia="ru-RU"/>
        </w:rPr>
        <w:t>Запрос ценовых предложений № 2058199</w:t>
      </w:r>
    </w:p>
    <w:p w:rsidR="00386DA5" w:rsidRPr="00386DA5" w:rsidRDefault="00386DA5" w:rsidP="00386DA5">
      <w:pPr>
        <w:pStyle w:val="a5"/>
        <w:jc w:val="center"/>
        <w:rPr>
          <w:b/>
          <w:lang w:eastAsia="ru-RU"/>
        </w:rPr>
      </w:pPr>
      <w:r w:rsidRPr="00386DA5">
        <w:rPr>
          <w:b/>
          <w:lang w:eastAsia="ru-RU"/>
        </w:rPr>
        <w:t>Клапан тормозной VBSO-SE 05/41/01- 10-04-35</w:t>
      </w:r>
      <w:proofErr w:type="gramStart"/>
      <w:r w:rsidRPr="00386DA5">
        <w:rPr>
          <w:b/>
          <w:lang w:eastAsia="ru-RU"/>
        </w:rPr>
        <w:t xml:space="preserve"> Ш</w:t>
      </w:r>
      <w:proofErr w:type="gramEnd"/>
      <w:r w:rsidRPr="00386DA5">
        <w:rPr>
          <w:b/>
          <w:lang w:eastAsia="ru-RU"/>
        </w:rPr>
        <w:t>т. 1 Клапан ПТК 20.01 Шт. 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86DA5" w:rsidRPr="00386DA5" w:rsidTr="00386DA5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86DA5" w:rsidRPr="00386DA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289261.500.000103</w:t>
                        </w: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Комплект запасных частей инструментов и принадлежностей для тормозной системы экскаватора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400 000,00 тенге (цена с НДС, НДС: 12%)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386DA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AF386E7" wp14:editId="2B8B29CE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400 000,00 тенге (цена с НДС)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386DA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13.09.2024 09:53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20.09.2024 10:00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13.09.2024 09:53, </w:t>
                        </w:r>
                        <w:hyperlink r:id="rId8" w:tgtFrame="_blank" w:tooltip="Отправить личное сообщение" w:history="1">
                          <w:r w:rsidRPr="00386DA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386DA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386DA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4CF8E2B" wp14:editId="798DC249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386DA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386DA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386DA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386DA5" w:rsidRPr="00386DA5" w:rsidRDefault="00386DA5" w:rsidP="00386DA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DA5" w:rsidRPr="00386DA5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6DA5" w:rsidRPr="00386DA5" w:rsidRDefault="00386DA5" w:rsidP="00386DA5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386DA5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386DA5" w:rsidRPr="00386DA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386DA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C27D602" wp14:editId="2F49D74E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386DA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ED5973D" wp14:editId="2317D914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386DA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4EF868A" wp14:editId="540957C3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386DA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386DA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</w:t>
                          </w:r>
                        </w:hyperlink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(73 КБ)</w:t>
                        </w:r>
                      </w:p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386DA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386DA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386DA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578C8CF" wp14:editId="05BC4F12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386DA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4321CEA" wp14:editId="318BF967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3-5 рабочих дней с момента 100% предоплаты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 закупкам приглашаются только плательщики НДС. </w:t>
                        </w:r>
                        <w:proofErr w:type="gramStart"/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386DA5" w:rsidRPr="00386D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86DA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86DA5" w:rsidRPr="00386DA5" w:rsidRDefault="00386DA5" w:rsidP="00386D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386DA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386DA5" w:rsidRPr="00386DA5" w:rsidRDefault="00386DA5" w:rsidP="00386DA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6DA5" w:rsidRPr="00386DA5" w:rsidRDefault="00386DA5" w:rsidP="00386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C7BBA" w:rsidRDefault="001C7BBA"/>
    <w:sectPr w:rsidR="001C7BBA" w:rsidSect="00386DA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6FBD"/>
    <w:multiLevelType w:val="multilevel"/>
    <w:tmpl w:val="0B6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71"/>
    <w:rsid w:val="001C7BBA"/>
    <w:rsid w:val="00386DA5"/>
    <w:rsid w:val="00F7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6D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6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454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073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8199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8199&amp;switch_price_both_view=1" TargetMode="External"/><Relationship Id="rId12" Type="http://schemas.openxmlformats.org/officeDocument/2006/relationships/hyperlink" Target="https://www.ets-tender.kz/market/edit.html?id=2058199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bb384887&amp;file=file%2F1213677.doc&amp;title=%D1%88%D0%B0%D0%B1%D0%BB%D0%BE%D0%BD+%D0%9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8199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2024-09-13T04:55:00Z</dcterms:created>
  <dcterms:modified xsi:type="dcterms:W3CDTF">2024-09-13T04:56:00Z</dcterms:modified>
</cp:coreProperties>
</file>