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24" w:rsidRPr="00103824" w:rsidRDefault="00103824" w:rsidP="00103824">
      <w:pPr>
        <w:pStyle w:val="a5"/>
        <w:jc w:val="center"/>
        <w:rPr>
          <w:b/>
          <w:lang w:eastAsia="ru-RU"/>
        </w:rPr>
      </w:pPr>
      <w:r w:rsidRPr="00103824">
        <w:rPr>
          <w:b/>
          <w:lang w:eastAsia="ru-RU"/>
        </w:rPr>
        <w:t>Запрос ценовых предложений № 2080088</w:t>
      </w:r>
    </w:p>
    <w:p w:rsidR="00103824" w:rsidRPr="00103824" w:rsidRDefault="00103824" w:rsidP="00103824">
      <w:pPr>
        <w:pStyle w:val="a5"/>
        <w:jc w:val="center"/>
        <w:rPr>
          <w:b/>
          <w:lang w:eastAsia="ru-RU"/>
        </w:rPr>
      </w:pPr>
      <w:r w:rsidRPr="00103824">
        <w:rPr>
          <w:b/>
          <w:lang w:eastAsia="ru-RU"/>
        </w:rPr>
        <w:t>Техобслуживание, ремонт оргтехники, заправка и реставрация картриджей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03824" w:rsidRPr="00103824" w:rsidTr="0010382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03824" w:rsidRPr="0010382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281328.000.000000</w:t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Станция для очистки и заправки картриджей пневматическая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1 365 500,00 тенге</w:t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(НДС не облагается)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</w:t>
                        </w:r>
                        <w:r w:rsidRPr="0010382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BF3D1EB" wp14:editId="03C9125F">
                              <wp:extent cx="142875" cy="142875"/>
                              <wp:effectExtent l="0" t="0" r="9525" b="9525"/>
                              <wp:docPr id="1" name="Рисунок 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1 365 500,00 тенге</w:t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(НДС не облагается)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103824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14.01.2026 11:45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21.01.2026 11:45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14.01.2026 11:45, </w:t>
                        </w:r>
                        <w:hyperlink r:id="rId8" w:tgtFrame="_blank" w:tooltip="Отправить личное сообщение" w:history="1">
                          <w:r w:rsidRPr="00103824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103824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</w:t>
                        </w:r>
                        <w:r w:rsidRPr="0010382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3D26C80" wp14:editId="4A9947DC">
                              <wp:extent cx="142875" cy="142875"/>
                              <wp:effectExtent l="0" t="0" r="9525" b="9525"/>
                              <wp:docPr id="2" name="Рисунок 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history="1">
                          <w:r w:rsidRPr="00103824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103824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103824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103824" w:rsidRPr="00103824" w:rsidRDefault="00103824" w:rsidP="001038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03824" w:rsidRPr="0010382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3824" w:rsidRPr="00103824" w:rsidRDefault="00103824" w:rsidP="00103824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038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03824" w:rsidRPr="0010382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0382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566A932" wp14:editId="7E75E10A">
                              <wp:extent cx="142875" cy="142875"/>
                              <wp:effectExtent l="0" t="0" r="9525" b="9525"/>
                              <wp:docPr id="3" name="Рисунок 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10382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B4742D5" wp14:editId="47DBA525">
                              <wp:extent cx="142875" cy="142875"/>
                              <wp:effectExtent l="0" t="0" r="9525" b="9525"/>
                              <wp:docPr id="4" name="Рисунок 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10382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05B4605" wp14:editId="589A15E4">
                              <wp:extent cx="142875" cy="142875"/>
                              <wp:effectExtent l="0" t="0" r="9525" b="9525"/>
                              <wp:docPr id="5" name="Рисунок 5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103824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1038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Договор.docx</w:t>
                          </w:r>
                        </w:hyperlink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(34 КБ)</w:t>
                        </w:r>
                      </w:p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103824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proofErr w:type="spellStart"/>
                          <w:r w:rsidRPr="001038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Тех</w:t>
                          </w:r>
                          <w:proofErr w:type="gramStart"/>
                          <w:r w:rsidRPr="001038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.с</w:t>
                          </w:r>
                          <w:proofErr w:type="gramEnd"/>
                          <w:r w:rsidRPr="001038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пецификация</w:t>
                          </w:r>
                          <w:proofErr w:type="spellEnd"/>
                          <w:r w:rsidRPr="001038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на услуги по заправке картриджей, ремонту и обслуживанию оргтехники.pdf</w:t>
                          </w:r>
                        </w:hyperlink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(357 КБ)</w:t>
                        </w:r>
                      </w:p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367CF"/>
                            <w:sz w:val="18"/>
                            <w:szCs w:val="18"/>
                            <w:bdr w:val="none" w:sz="0" w:space="0" w:color="auto" w:frame="1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"https://www.ets-tender.kz/market/view.html?id=2080088" </w:instrText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</w:p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color w:val="1367CF"/>
                            <w:sz w:val="18"/>
                            <w:szCs w:val="18"/>
                            <w:bdr w:val="none" w:sz="0" w:space="0" w:color="auto" w:frame="1"/>
                            <w:lang w:eastAsia="ru-RU"/>
                          </w:rPr>
                          <w:t>Получить все файлы единым архивом</w:t>
                        </w:r>
                      </w:p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hyperlink r:id="rId13" w:history="1">
                          <w:r w:rsidRPr="001038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signature" w:history="1">
                          <w:r w:rsidRPr="00103824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</w:t>
                        </w:r>
                        <w:r w:rsidRPr="0010382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A46B122" wp14:editId="75062F01">
                              <wp:extent cx="142875" cy="142875"/>
                              <wp:effectExtent l="0" t="0" r="9525" b="9525"/>
                              <wp:docPr id="6" name="Рисунок 6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услуг Заказчиком по договору производится по факту оказания услуг, путем в несения наличных денег в размере 100%</w:t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 суммы оказанных услуг.</w:t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Оплата производиться в течение 10 (десяти) рабочих дней со дня представления Заказчику документов, предшествующих оплате.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</w:t>
                        </w:r>
                        <w:r w:rsidRPr="0010382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9462869" wp14:editId="6388FF1C">
                              <wp:extent cx="142875" cy="142875"/>
                              <wp:effectExtent l="0" t="0" r="9525" b="9525"/>
                              <wp:docPr id="7" name="Рисунок 7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 мере необходимости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Прием-передача оказанных услуг осуществляется по заявке, по мере необходимости, на основании акта приема-передачи оказанных услуг (далее - акт), подписанного уполномоченными представителями Сторон и счет – фактуры, выставленного Исполнителем.</w:t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акте указывается наименование оказанных услуг, и может быть включена любая другая информация, которую Стороны сочтут необходимой указать, в рамках договора.</w:t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После оформления акта Исполнитель передает необходимую документацию Заказчику.</w:t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Исполнитель в течение 1-2 дня производит заправку, о чем ставит в известность </w:t>
                        </w:r>
                        <w:proofErr w:type="spellStart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Заказчика</w:t>
                        </w:r>
                        <w:proofErr w:type="gramStart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spellEnd"/>
                        <w:proofErr w:type="gramEnd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участию в закупке приглашаются только плательщики НДС.</w:t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 производится на основании Приказа Министра национальной экономики РК № 73 от 13.08.2019 года «Об утверждении Правил осуществления деятельности субъектами естественных монополий»</w:t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Обращаем ВНИМАНИЕ:</w:t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в связи с изменением в 2026г. НК РК не можем брать на вычет налогообложения Поставщиков работающих </w:t>
                        </w:r>
                        <w:proofErr w:type="gramStart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</w:t>
                        </w:r>
                        <w:proofErr w:type="gramEnd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спец</w:t>
                        </w:r>
                        <w:proofErr w:type="gramEnd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режиме упрощенной декларации.</w:t>
                        </w: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Просьба поставщиков работающих </w:t>
                        </w:r>
                        <w:proofErr w:type="gramStart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</w:t>
                        </w:r>
                        <w:proofErr w:type="gramEnd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спец</w:t>
                        </w:r>
                        <w:proofErr w:type="gramEnd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режиме, не участвовать, договор заключаться не будет.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Tender</w:t>
                        </w:r>
                        <w:proofErr w:type="spellEnd"/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03824" w:rsidRPr="001038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38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3824" w:rsidRPr="00103824" w:rsidRDefault="00103824" w:rsidP="001038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103824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03824" w:rsidRPr="00103824" w:rsidRDefault="00103824" w:rsidP="001038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03824" w:rsidRPr="00103824" w:rsidRDefault="00103824" w:rsidP="00103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bookmarkEnd w:id="0"/>
    </w:tbl>
    <w:p w:rsidR="00881A54" w:rsidRPr="00103824" w:rsidRDefault="00881A54" w:rsidP="005E7506">
      <w:pPr>
        <w:rPr>
          <w:sz w:val="18"/>
          <w:szCs w:val="18"/>
        </w:rPr>
      </w:pPr>
    </w:p>
    <w:sectPr w:rsidR="00881A54" w:rsidRPr="00103824" w:rsidSect="005D15C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6369"/>
    <w:multiLevelType w:val="multilevel"/>
    <w:tmpl w:val="DF66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B5665"/>
    <w:multiLevelType w:val="multilevel"/>
    <w:tmpl w:val="66C4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0D77E5"/>
    <w:multiLevelType w:val="multilevel"/>
    <w:tmpl w:val="ACB4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02"/>
    <w:rsid w:val="00103824"/>
    <w:rsid w:val="00243962"/>
    <w:rsid w:val="0058226A"/>
    <w:rsid w:val="005D15CD"/>
    <w:rsid w:val="005E7506"/>
    <w:rsid w:val="00666C5A"/>
    <w:rsid w:val="00773C02"/>
    <w:rsid w:val="00786316"/>
    <w:rsid w:val="00881A54"/>
    <w:rsid w:val="00C17CAC"/>
    <w:rsid w:val="00DA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5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15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5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15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1846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4246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7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9716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4875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2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4850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57449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7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edit.html?id=2080088&amp;action=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80088&amp;switch_price_both_view=0" TargetMode="External"/><Relationship Id="rId12" Type="http://schemas.openxmlformats.org/officeDocument/2006/relationships/hyperlink" Target="https://www.ets-tender.kz/download.html?checksum=eda579fe&amp;file=file%2F1715616.pdf&amp;title=%D0%A2%D0%B5%D1%85.%D1%81%D0%BF%D0%B5%D1%86%D0%B8%D1%84%D0%B8%D0%BA%D0%B0%D1%86%D0%B8%D1%8F+%D0%BD%D0%B0+%D1%83%D1%81%D0%BB%D1%83%D0%B3%D0%B8+%D0%BF%D0%BE+%D0%B7%D0%B0%D0%BF%D1%80%D0%B0%D0%B2%D0%BA%D0%B5+%D0%BA%D0%B0%D1%80%D1%82%D1%80%D0%B8%D0%B4%D0%B6%D0%B5%D0%B9%2C+%D1%80%D0%B5%D0%BC%D0%BE%D0%BD%D1%82%D1%83+%D0%B8+%D0%BE%D0%B1%D1%81%D0%BB%D1%83%D0%B6%D0%B8%D0%B2%D0%B0%D0%BD%D0%B8%D1%8E+%D0%BE%D1%80%D0%B3%D1%82%D0%B5%D1%85%D0%BD%D0%B8%D0%BA%D0%B8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402ab853&amp;file=file%2F1715615.docx&amp;title=%D0%94%D0%BE%D0%B3%D0%BE%D0%B2%D0%BE%D1%80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ts-tender.kz/market/view.html?id=2080088&amp;action=signed_doc&amp;key=auction" TargetMode="Externa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80088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5</cp:revision>
  <cp:lastPrinted>2026-01-14T08:34:00Z</cp:lastPrinted>
  <dcterms:created xsi:type="dcterms:W3CDTF">2026-01-14T08:29:00Z</dcterms:created>
  <dcterms:modified xsi:type="dcterms:W3CDTF">2026-01-19T04:42:00Z</dcterms:modified>
</cp:coreProperties>
</file>