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82B" w:rsidRPr="00DA782B" w:rsidRDefault="00DA782B" w:rsidP="00DA782B">
      <w:pPr>
        <w:pStyle w:val="a5"/>
        <w:jc w:val="center"/>
        <w:rPr>
          <w:b/>
          <w:lang w:eastAsia="ru-RU"/>
        </w:rPr>
      </w:pPr>
      <w:r w:rsidRPr="00DA782B">
        <w:rPr>
          <w:b/>
          <w:lang w:eastAsia="ru-RU"/>
        </w:rPr>
        <w:t>Запрос ценовых предложений № 2080090</w:t>
      </w:r>
    </w:p>
    <w:p w:rsidR="00DA782B" w:rsidRPr="00DA782B" w:rsidRDefault="00DA782B" w:rsidP="00DA782B">
      <w:pPr>
        <w:pStyle w:val="a5"/>
        <w:jc w:val="center"/>
        <w:rPr>
          <w:b/>
          <w:lang w:eastAsia="ru-RU"/>
        </w:rPr>
      </w:pPr>
      <w:r w:rsidRPr="00DA782B">
        <w:rPr>
          <w:b/>
          <w:lang w:eastAsia="ru-RU"/>
        </w:rPr>
        <w:t>оказания услуг негосударственной противопожарной службы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A782B" w:rsidRPr="00DA782B" w:rsidTr="00DA782B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DA782B" w:rsidRPr="00DA782B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A782B" w:rsidRPr="00DA78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A782B" w:rsidRPr="00DA782B" w:rsidRDefault="00DA782B" w:rsidP="00DA78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8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ЕНС ТРУ: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A782B" w:rsidRPr="00DA782B" w:rsidRDefault="00DA782B" w:rsidP="00DA78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82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801019.000.000005</w:t>
                        </w:r>
                        <w:r w:rsidRPr="00DA78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 Услуги по техническому обслуживанию противопожарных средств/инвентаря/оборудования (кроме систем безопасности) Услуги по техническому обслуживанию противопожарных средств/инвентаря/оборудования (кроме систем безопасности)</w:t>
                        </w:r>
                      </w:p>
                    </w:tc>
                  </w:tr>
                  <w:tr w:rsidR="00DA782B" w:rsidRPr="00DA78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A782B" w:rsidRPr="00DA782B" w:rsidRDefault="00DA782B" w:rsidP="00DA78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8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A782B" w:rsidRPr="00DA782B" w:rsidRDefault="00DA782B" w:rsidP="00DA78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8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шт.</w:t>
                        </w:r>
                      </w:p>
                    </w:tc>
                  </w:tr>
                  <w:tr w:rsidR="00DA782B" w:rsidRPr="00DA78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A782B" w:rsidRPr="00DA782B" w:rsidRDefault="00DA782B" w:rsidP="00DA78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8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A782B" w:rsidRPr="00DA782B" w:rsidRDefault="00DA782B" w:rsidP="00DA78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82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1 200 000,00 тенге</w:t>
                        </w:r>
                        <w:r w:rsidRPr="00DA78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(цена без НДС: 1 034 482,76 тенге)</w:t>
                        </w:r>
                      </w:p>
                    </w:tc>
                  </w:tr>
                  <w:tr w:rsidR="00DA782B" w:rsidRPr="00DA78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A782B" w:rsidRPr="00DA782B" w:rsidRDefault="00DA782B" w:rsidP="00DA78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8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</w:t>
                        </w:r>
                        <w:r w:rsidRPr="00DA782B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969F46A" wp14:editId="70D28D00">
                              <wp:extent cx="142875" cy="142875"/>
                              <wp:effectExtent l="0" t="0" r="9525" b="9525"/>
                              <wp:docPr id="8" name="Рисунок 8" descr="https://www.ets-tender.kz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s://www.ets-tender.kz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A78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A782B" w:rsidRPr="00DA782B" w:rsidRDefault="00DA782B" w:rsidP="00DA78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82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1 200 000,00 тенге</w:t>
                        </w:r>
                        <w:r w:rsidRPr="00DA78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(цена без НДС: 1 034 482,76 тенге)</w:t>
                        </w:r>
                      </w:p>
                    </w:tc>
                  </w:tr>
                  <w:tr w:rsidR="00DA782B" w:rsidRPr="00DA78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A782B" w:rsidRPr="00DA782B" w:rsidRDefault="00DA782B" w:rsidP="00DA78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8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A782B" w:rsidRPr="00DA782B" w:rsidRDefault="00DA782B" w:rsidP="00DA78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8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7" w:history="1">
                          <w:r w:rsidRPr="00DA782B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показывать только основную цену</w:t>
                          </w:r>
                        </w:hyperlink>
                        <w:r w:rsidRPr="00DA78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DA782B" w:rsidRPr="00DA78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A782B" w:rsidRPr="00DA782B" w:rsidRDefault="00DA782B" w:rsidP="00DA78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8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A782B" w:rsidRPr="00DA782B" w:rsidRDefault="00DA782B" w:rsidP="00DA78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8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14.01.2026 11:48</w:t>
                        </w:r>
                      </w:p>
                    </w:tc>
                  </w:tr>
                  <w:tr w:rsidR="00DA782B" w:rsidRPr="00DA78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A782B" w:rsidRPr="00DA782B" w:rsidRDefault="00DA782B" w:rsidP="00DA78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8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A782B" w:rsidRPr="00DA782B" w:rsidRDefault="00DA782B" w:rsidP="00DA78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8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21.01.2026 12:00</w:t>
                        </w:r>
                      </w:p>
                    </w:tc>
                  </w:tr>
                  <w:tr w:rsidR="00DA782B" w:rsidRPr="00DA78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A782B" w:rsidRPr="00DA782B" w:rsidRDefault="00DA782B" w:rsidP="00DA78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8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A782B" w:rsidRPr="00DA782B" w:rsidRDefault="00DA782B" w:rsidP="00DA78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8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14.01.2026 11:48, </w:t>
                        </w:r>
                        <w:hyperlink r:id="rId8" w:tgtFrame="_blank" w:tooltip="Отправить личное сообщение" w:history="1">
                          <w:r w:rsidRPr="00DA782B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Истомина Виктория Леонидовна</w:t>
                          </w:r>
                        </w:hyperlink>
                      </w:p>
                    </w:tc>
                  </w:tr>
                  <w:tr w:rsidR="00DA782B" w:rsidRPr="00DA78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A782B" w:rsidRPr="00DA782B" w:rsidRDefault="00DA782B" w:rsidP="00DA78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8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A782B" w:rsidRPr="00DA782B" w:rsidRDefault="00DA782B" w:rsidP="00DA78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9" w:tgtFrame="_blank" w:tooltip="Отправить личное сообщение" w:history="1">
                          <w:r w:rsidRPr="00DA782B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Истомина Виктория Леонидовна</w:t>
                          </w:r>
                        </w:hyperlink>
                      </w:p>
                    </w:tc>
                  </w:tr>
                  <w:tr w:rsidR="00DA782B" w:rsidRPr="00DA78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A782B" w:rsidRPr="00DA782B" w:rsidRDefault="00DA782B" w:rsidP="00DA78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8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</w:t>
                        </w:r>
                        <w:r w:rsidRPr="00DA782B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8783B00" wp14:editId="177C4E89">
                              <wp:extent cx="142875" cy="142875"/>
                              <wp:effectExtent l="0" t="0" r="9525" b="9525"/>
                              <wp:docPr id="9" name="Рисунок 9" descr="https://www.ets-tender.kz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s://www.ets-tender.kz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A78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A782B" w:rsidRPr="00DA782B" w:rsidRDefault="00DA782B" w:rsidP="00DA78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0" w:tgtFrame="_blank" w:history="1">
                          <w:r w:rsidRPr="00DA782B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ТОО «AlemGaz»</w:t>
                          </w:r>
                        </w:hyperlink>
                      </w:p>
                    </w:tc>
                  </w:tr>
                </w:tbl>
                <w:p w:rsidR="00DA782B" w:rsidRPr="00DA782B" w:rsidRDefault="00DA782B" w:rsidP="00DA782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DA782B" w:rsidRPr="00DA782B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A782B" w:rsidRPr="00DA782B" w:rsidRDefault="00DA782B" w:rsidP="00DA782B">
                  <w:pPr>
                    <w:spacing w:after="0" w:line="252" w:lineRule="atLeas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DA782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DA782B" w:rsidRPr="00DA782B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A782B" w:rsidRPr="00DA78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A782B" w:rsidRPr="00DA782B" w:rsidRDefault="00DA782B" w:rsidP="00DA78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8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A782B" w:rsidRPr="00DA782B" w:rsidRDefault="00DA782B" w:rsidP="00DA78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8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DA782B" w:rsidRPr="00DA78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A782B" w:rsidRPr="00DA782B" w:rsidRDefault="00DA782B" w:rsidP="00DA78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8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DA782B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6DDA7F4" wp14:editId="5080E85F">
                              <wp:extent cx="142875" cy="142875"/>
                              <wp:effectExtent l="0" t="0" r="9525" b="9525"/>
                              <wp:docPr id="10" name="Рисунок 10" descr="https://www.ets-tender.kz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s://www.ets-tender.kz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A78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A782B" w:rsidRPr="00DA782B" w:rsidRDefault="00DA782B" w:rsidP="00DA78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8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A782B" w:rsidRPr="00DA78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A782B" w:rsidRPr="00DA782B" w:rsidRDefault="00DA782B" w:rsidP="00DA78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8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Скрывать цены и названия участников в период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A782B" w:rsidRPr="00DA782B" w:rsidRDefault="00DA782B" w:rsidP="00DA78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8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A782B" w:rsidRPr="00DA78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A782B" w:rsidRPr="00DA782B" w:rsidRDefault="00DA782B" w:rsidP="00DA78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8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Скрывать количество участников в период подачи заявок</w:t>
                        </w:r>
                        <w:r w:rsidRPr="00DA782B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C5F6F35" wp14:editId="743A3744">
                              <wp:extent cx="142875" cy="142875"/>
                              <wp:effectExtent l="0" t="0" r="9525" b="9525"/>
                              <wp:docPr id="11" name="Рисунок 11" descr="https://www.ets-tender.kz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s://www.ets-tender.kz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A78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A782B" w:rsidRPr="00DA782B" w:rsidRDefault="00DA782B" w:rsidP="00DA78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8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A782B" w:rsidRPr="00DA78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A782B" w:rsidRPr="00DA782B" w:rsidRDefault="00DA782B" w:rsidP="00DA78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8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 документации к заявке обязательна</w:t>
                        </w:r>
                        <w:r w:rsidRPr="00DA782B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8672502" wp14:editId="2803C0EE">
                              <wp:extent cx="142875" cy="142875"/>
                              <wp:effectExtent l="0" t="0" r="9525" b="9525"/>
                              <wp:docPr id="12" name="Рисунок 12" descr="https://www.ets-tender.kz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s://www.ets-tender.kz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A78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A782B" w:rsidRPr="00DA782B" w:rsidRDefault="00DA782B" w:rsidP="00DA78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8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A782B" w:rsidRPr="00DA78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A782B" w:rsidRPr="00DA782B" w:rsidRDefault="00DA782B" w:rsidP="00DA78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8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A782B" w:rsidRPr="00DA782B" w:rsidRDefault="00DA782B" w:rsidP="00DA78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tgtFrame="_blank" w:history="1">
                          <w:r w:rsidRPr="00DA782B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Скачать файл </w:t>
                          </w:r>
                          <w:r w:rsidRPr="00DA782B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Договор НГПС.doc</w:t>
                          </w:r>
                        </w:hyperlink>
                        <w:r w:rsidRPr="00DA78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(61 КБ)</w:t>
                        </w:r>
                      </w:p>
                      <w:p w:rsidR="00DA782B" w:rsidRPr="00DA782B" w:rsidRDefault="00DA782B" w:rsidP="00DA78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history="1">
                          <w:r w:rsidRPr="00DA782B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DA782B" w:rsidRPr="00DA782B" w:rsidRDefault="00DA782B" w:rsidP="00DA78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tgtFrame="signature" w:history="1">
                          <w:r w:rsidRPr="00DA782B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DA782B" w:rsidRPr="00DA78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A782B" w:rsidRPr="00DA782B" w:rsidRDefault="00DA782B" w:rsidP="00DA78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8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</w:t>
                        </w:r>
                        <w:r w:rsidRPr="00DA782B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30D2009" wp14:editId="1992CE3E">
                              <wp:extent cx="142875" cy="142875"/>
                              <wp:effectExtent l="0" t="0" r="9525" b="9525"/>
                              <wp:docPr id="13" name="Рисунок 13" descr="https://www.ets-tender.kz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https://www.ets-tender.kz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A78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A782B" w:rsidRPr="00DA782B" w:rsidRDefault="00DA782B" w:rsidP="00DA78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8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Заказчик производит ежемесячно расчеты с Исполнителем путем перечисления на расчетный счет</w:t>
                        </w:r>
                        <w:r w:rsidRPr="00DA78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до 15 пятнадцатого числа.</w:t>
                        </w:r>
                      </w:p>
                    </w:tc>
                  </w:tr>
                  <w:tr w:rsidR="00DA782B" w:rsidRPr="00DA78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A782B" w:rsidRPr="00DA782B" w:rsidRDefault="00DA782B" w:rsidP="00DA78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8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</w:t>
                        </w:r>
                        <w:r w:rsidRPr="00DA782B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FFED340" wp14:editId="5DFB16F7">
                              <wp:extent cx="142875" cy="142875"/>
                              <wp:effectExtent l="0" t="0" r="9525" b="9525"/>
                              <wp:docPr id="14" name="Рисунок 14" descr="https://www.ets-tender.kz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 descr="https://www.ets-tender.kz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A78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A782B" w:rsidRPr="00DA782B" w:rsidRDefault="00DA782B" w:rsidP="00DA78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8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03.01.2025 г. по 31.12.2025г.</w:t>
                        </w:r>
                      </w:p>
                    </w:tc>
                  </w:tr>
                  <w:tr w:rsidR="00DA782B" w:rsidRPr="00DA78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A782B" w:rsidRPr="00DA782B" w:rsidRDefault="00DA782B" w:rsidP="00DA78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8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A782B" w:rsidRPr="00DA782B" w:rsidRDefault="00DA782B" w:rsidP="00DA78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8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100019, Казахстан, Карагандинская область, Республика Карагандинская обл., г. Караганда, ул. Г. Потанина, стр.125/1</w:t>
                        </w:r>
                      </w:p>
                    </w:tc>
                  </w:tr>
                  <w:tr w:rsidR="00DA782B" w:rsidRPr="00DA782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DA782B" w:rsidRPr="00DA782B" w:rsidRDefault="00DA782B" w:rsidP="00DA78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82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DA78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Комментарии:</w:t>
                        </w:r>
                        <w:r w:rsidRPr="00DA78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Заказчик» поручает, а «Исполнитель» оказывает услуги негосударственной противопожарной службы (НГПС) без выездной техники, на территории «Заказчика», по адресу: г.Караганда, ул.Г.Потанина, стр.125/1, согласно действующих в РК нормативных документов в области пожарной безопасности, Закон РК «О гражданской защите», Постановления Правительства РК от 25.09.2014 г. «Об утверждении перечня организаций и объектов, на которых в обязательном порядке создается негосударственная противопожарная служба», Постановление Правительства РК от 31.07.2014 г. №862 «Правила осуществления деятельности негосударственных противопожарных служб», Технический Регламент «Общие требования к пожарной безопасности» №14 от 16.01.2009 г.</w:t>
                        </w:r>
                        <w:r w:rsidRPr="00DA78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DA78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Закуп производится на основании Приказа Министра национальной экономики РК № 73 от 13.08.2019 года «Об утверждении Правил осуществления деятельности субъектами естественных монополий»</w:t>
                        </w:r>
                        <w:r w:rsidRPr="00DA78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К Запросу ценовых предложений приглашаются только плательщики НДС.</w:t>
                        </w:r>
                        <w:r w:rsidRPr="00DA78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Обращаем ВНИМАНИЕ:</w:t>
                        </w:r>
                        <w:r w:rsidRPr="00DA78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 связи с изменением в 2026г. НК РК не можем брать на вычет налогообложения Поставщиков работающих на спец режиме упрощенной декларации.</w:t>
                        </w:r>
                        <w:r w:rsidRPr="00DA78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Просьба поставщиков работающих в спец режиме, не участвовать, договор заключаться не будет</w:t>
                        </w:r>
                      </w:p>
                    </w:tc>
                  </w:tr>
                  <w:tr w:rsidR="00DA782B" w:rsidRPr="00DA78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A782B" w:rsidRPr="00DA782B" w:rsidRDefault="00DA782B" w:rsidP="00DA78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8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A782B" w:rsidRPr="00DA782B" w:rsidRDefault="00DA782B" w:rsidP="00DA78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8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форме, предложения участников подаются только через функционал ЭТП ETS-Tender.</w:t>
                        </w:r>
                      </w:p>
                    </w:tc>
                  </w:tr>
                  <w:tr w:rsidR="00DA782B" w:rsidRPr="00DA78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A782B" w:rsidRPr="00DA782B" w:rsidRDefault="00DA782B" w:rsidP="00DA78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8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A782B" w:rsidRPr="00DA782B" w:rsidRDefault="00DA782B" w:rsidP="00DA78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signature" w:history="1">
                          <w:r w:rsidRPr="00DA782B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DA782B" w:rsidRPr="00DA782B" w:rsidRDefault="00DA782B" w:rsidP="00DA782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A782B" w:rsidRPr="00DA782B" w:rsidRDefault="00DA782B" w:rsidP="00DA78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881A54" w:rsidRPr="00DA782B" w:rsidRDefault="00881A54" w:rsidP="00DA782B">
      <w:pPr>
        <w:rPr>
          <w:sz w:val="18"/>
          <w:szCs w:val="18"/>
        </w:rPr>
      </w:pPr>
      <w:bookmarkStart w:id="0" w:name="_GoBack"/>
      <w:bookmarkEnd w:id="0"/>
    </w:p>
    <w:sectPr w:rsidR="00881A54" w:rsidRPr="00DA782B" w:rsidSect="005D15CD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D6369"/>
    <w:multiLevelType w:val="multilevel"/>
    <w:tmpl w:val="DF66F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DB5665"/>
    <w:multiLevelType w:val="multilevel"/>
    <w:tmpl w:val="66C4C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C02"/>
    <w:rsid w:val="00243962"/>
    <w:rsid w:val="0058226A"/>
    <w:rsid w:val="005D15CD"/>
    <w:rsid w:val="00666C5A"/>
    <w:rsid w:val="00773C02"/>
    <w:rsid w:val="00786316"/>
    <w:rsid w:val="00881A54"/>
    <w:rsid w:val="00C17CAC"/>
    <w:rsid w:val="00DA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1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15C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D15C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1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15C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D15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0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141846">
                  <w:marLeft w:val="0"/>
                  <w:marRight w:val="-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82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142468">
                          <w:marLeft w:val="0"/>
                          <w:marRight w:val="0"/>
                          <w:marTop w:val="12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67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39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26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33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1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19716">
                  <w:marLeft w:val="0"/>
                  <w:marRight w:val="-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05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584875">
                          <w:marLeft w:val="0"/>
                          <w:marRight w:val="0"/>
                          <w:marTop w:val="12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221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98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76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3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67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61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49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ts-tender.kz/popups/send_message.html?action=send&amp;to=16189" TargetMode="External"/><Relationship Id="rId13" Type="http://schemas.openxmlformats.org/officeDocument/2006/relationships/hyperlink" Target="https://www.ets-tender.kz/market/view.html?id=2080090&amp;action=signed_doc&amp;key=auction_doc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ets-tender.kz/market/view.html?id=2080090&amp;switch_price_both_view=0" TargetMode="External"/><Relationship Id="rId12" Type="http://schemas.openxmlformats.org/officeDocument/2006/relationships/hyperlink" Target="https://www.ets-tender.kz/market/edit.html?id=2080090&amp;action=doc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ets-tender.kz/download.html?checksum=eb2f2869&amp;file=file%2F1715622.doc&amp;title=%D0%94%D0%BE%D0%B3%D0%BE%D0%B2%D0%BE%D1%80+%D0%9D%D0%93%D0%9F%D0%A1.do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ts-tender.kz/firms/too-alemgaz/15035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ts-tender.kz/popups/send_message.html?action=send&amp;to=16189" TargetMode="External"/><Relationship Id="rId14" Type="http://schemas.openxmlformats.org/officeDocument/2006/relationships/hyperlink" Target="https://www.ets-tender.kz/market/view.html?id=2080090&amp;action=signed_doc&amp;key=auc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3</cp:revision>
  <cp:lastPrinted>2026-01-14T08:34:00Z</cp:lastPrinted>
  <dcterms:created xsi:type="dcterms:W3CDTF">2026-01-14T08:29:00Z</dcterms:created>
  <dcterms:modified xsi:type="dcterms:W3CDTF">2026-01-14T08:37:00Z</dcterms:modified>
</cp:coreProperties>
</file>